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ECD" w:rsidRDefault="00043ECD" w:rsidP="00BA210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0523" w:rsidRPr="007E0523" w:rsidRDefault="007E0523" w:rsidP="007E052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</w:pPr>
      <w:proofErr w:type="spellStart"/>
      <w:r w:rsidRPr="007E0523"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  <w:t>Ремонтненский</w:t>
      </w:r>
      <w:proofErr w:type="spellEnd"/>
      <w:r w:rsidRPr="007E0523"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  <w:t xml:space="preserve"> район пос. </w:t>
      </w:r>
      <w:proofErr w:type="spellStart"/>
      <w:r w:rsidRPr="007E0523"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  <w:t>Краснопартизанский</w:t>
      </w:r>
      <w:proofErr w:type="spellEnd"/>
    </w:p>
    <w:p w:rsidR="007E0523" w:rsidRPr="007E0523" w:rsidRDefault="007E0523" w:rsidP="007E052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</w:pPr>
      <w:r w:rsidRPr="007E0523">
        <w:rPr>
          <w:rFonts w:ascii="Times New Roman" w:eastAsiaTheme="minorEastAsia" w:hAnsi="Times New Roman" w:cs="Times New Roman"/>
          <w:bCs/>
          <w:sz w:val="24"/>
          <w:szCs w:val="28"/>
          <w:lang w:eastAsia="ru-RU"/>
        </w:rPr>
        <w:t>МУНИЦИПАЛЬНОЕ БЮДЖЕТНОЕ ОБЩЕОБРАЗОВАТЕЛЬНОЕ УЧРЕЖДЕНИЕ КРАСНОПАРТИЗАНСКАЯ СРЕДНЯЯ ШКОЛА</w:t>
      </w:r>
    </w:p>
    <w:p w:rsidR="007E0523" w:rsidRPr="007E0523" w:rsidRDefault="007E0523" w:rsidP="007E0523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8"/>
          <w:lang w:eastAsia="ru-RU"/>
        </w:rPr>
      </w:pPr>
    </w:p>
    <w:tbl>
      <w:tblPr>
        <w:tblStyle w:val="110"/>
        <w:tblpPr w:leftFromText="180" w:rightFromText="180" w:vertAnchor="text" w:horzAnchor="margin" w:tblpXSpec="right" w:tblpY="-18"/>
        <w:tblOverlap w:val="never"/>
        <w:tblW w:w="10398" w:type="dxa"/>
        <w:tblLayout w:type="fixed"/>
        <w:tblLook w:val="04A0"/>
      </w:tblPr>
      <w:tblGrid>
        <w:gridCol w:w="3466"/>
        <w:gridCol w:w="3466"/>
        <w:gridCol w:w="3466"/>
      </w:tblGrid>
      <w:tr w:rsidR="007E0523" w:rsidRPr="007E0523" w:rsidTr="007E0523">
        <w:trPr>
          <w:trHeight w:val="1550"/>
        </w:trPr>
        <w:tc>
          <w:tcPr>
            <w:tcW w:w="3466" w:type="dxa"/>
          </w:tcPr>
          <w:p w:rsidR="007E0523" w:rsidRDefault="007E0523" w:rsidP="007E0523">
            <w:pPr>
              <w:rPr>
                <w:rFonts w:eastAsiaTheme="minorEastAsia"/>
                <w:lang w:eastAsia="ru-RU"/>
              </w:rPr>
            </w:pP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РАССМОТРЕНО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 xml:space="preserve">на заседании </w:t>
            </w:r>
            <w:r>
              <w:rPr>
                <w:rFonts w:eastAsiaTheme="minorEastAsia"/>
                <w:lang w:eastAsia="ru-RU"/>
              </w:rPr>
              <w:t>ШМО учителей начальных классов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Протокол № 1 от 31.08.2021 г.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Руководитель ШМО: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 xml:space="preserve">__________ </w:t>
            </w:r>
            <w:r>
              <w:rPr>
                <w:rFonts w:eastAsiaTheme="minorEastAsia"/>
                <w:lang w:eastAsia="ru-RU"/>
              </w:rPr>
              <w:t>Н.Е.Ковалёва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466" w:type="dxa"/>
          </w:tcPr>
          <w:p w:rsidR="007E0523" w:rsidRDefault="007E0523" w:rsidP="007E0523">
            <w:pPr>
              <w:rPr>
                <w:rFonts w:eastAsiaTheme="minorEastAsia"/>
                <w:lang w:eastAsia="ru-RU"/>
              </w:rPr>
            </w:pP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СОГЛАСОВАНО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Зам. директора по УР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_________  М.Н.Водопьянова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31.08.2021 г.</w:t>
            </w:r>
          </w:p>
        </w:tc>
        <w:tc>
          <w:tcPr>
            <w:tcW w:w="3466" w:type="dxa"/>
          </w:tcPr>
          <w:p w:rsidR="007E0523" w:rsidRDefault="007E0523" w:rsidP="007E0523">
            <w:pPr>
              <w:rPr>
                <w:rFonts w:eastAsiaTheme="minorEastAsia"/>
                <w:lang w:eastAsia="ru-RU"/>
              </w:rPr>
            </w:pP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УТВЕРЖДЕНО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Директор МБОУ Краснопартизанской СШ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 xml:space="preserve">Приказ от 01.09.2021 г. № </w:t>
            </w:r>
            <w:r>
              <w:rPr>
                <w:rFonts w:eastAsiaTheme="minorEastAsia"/>
                <w:lang w:eastAsia="ru-RU"/>
              </w:rPr>
              <w:t>66</w:t>
            </w:r>
          </w:p>
          <w:p w:rsidR="007E0523" w:rsidRPr="007E0523" w:rsidRDefault="007E0523" w:rsidP="007E0523">
            <w:pPr>
              <w:rPr>
                <w:rFonts w:eastAsiaTheme="minorEastAsia"/>
                <w:lang w:eastAsia="ru-RU"/>
              </w:rPr>
            </w:pPr>
            <w:r w:rsidRPr="007E0523">
              <w:rPr>
                <w:rFonts w:eastAsiaTheme="minorEastAsia"/>
                <w:lang w:eastAsia="ru-RU"/>
              </w:rPr>
              <w:t>__________ Г.Л.Кравцова</w:t>
            </w:r>
          </w:p>
        </w:tc>
      </w:tr>
    </w:tbl>
    <w:p w:rsidR="007E0523" w:rsidRPr="007E0523" w:rsidRDefault="007E0523" w:rsidP="007E0523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7E0523" w:rsidRPr="007E0523" w:rsidRDefault="007E0523" w:rsidP="007E0523">
      <w:pP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954EB7" w:rsidRPr="00EE2AC4" w:rsidRDefault="00954EB7" w:rsidP="007E052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43ECD" w:rsidRPr="00EE2AC4" w:rsidRDefault="00043ECD" w:rsidP="007E0523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043ECD" w:rsidRDefault="00043ECD" w:rsidP="007E0523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русскому языку</w:t>
      </w:r>
    </w:p>
    <w:p w:rsidR="007E0523" w:rsidRPr="007E0523" w:rsidRDefault="007E0523" w:rsidP="007E0523">
      <w:pPr>
        <w:spacing w:after="0" w:line="0" w:lineRule="atLeast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E052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Уровень общего образования: 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начальное</w:t>
      </w:r>
      <w:r w:rsidRPr="007E0523"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 xml:space="preserve"> общее образование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, 4</w:t>
      </w:r>
      <w:r w:rsidRPr="007E0523"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 xml:space="preserve"> класс</w:t>
      </w:r>
    </w:p>
    <w:p w:rsidR="00043ECD" w:rsidRPr="007E0523" w:rsidRDefault="007E0523" w:rsidP="007E0523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Срок реализации программы: </w:t>
      </w:r>
      <w:r w:rsidR="00F62B7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2021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–2022 учебный год</w:t>
      </w:r>
    </w:p>
    <w:p w:rsidR="00043ECD" w:rsidRPr="00954EB7" w:rsidRDefault="00043ECD" w:rsidP="00954EB7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часов 4 часа в неделю, 136 часов за год</w:t>
      </w:r>
    </w:p>
    <w:p w:rsidR="00043ECD" w:rsidRDefault="00043ECD" w:rsidP="00954EB7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Учитель: </w:t>
      </w:r>
      <w:proofErr w:type="spellStart"/>
      <w:r w:rsidR="00130F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Келлерова</w:t>
      </w:r>
      <w:proofErr w:type="spellEnd"/>
      <w:r w:rsidR="00130F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Елена Дмитриевна</w:t>
      </w:r>
    </w:p>
    <w:p w:rsidR="007E0523" w:rsidRPr="00954EB7" w:rsidRDefault="007E0523" w:rsidP="00954EB7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3ECD" w:rsidRPr="00954EB7" w:rsidRDefault="00043ECD" w:rsidP="00954EB7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Программа разработана на основе</w:t>
      </w:r>
    </w:p>
    <w:p w:rsidR="00043ECD" w:rsidRPr="00954EB7" w:rsidRDefault="00043ECD" w:rsidP="00954EB7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Федерального государственного образовательного стандарта начального общего образования, примерной программы по русскому языку, программы курса «Русский язык» авторов </w:t>
      </w:r>
      <w:proofErr w:type="spellStart"/>
      <w:r w:rsidRPr="0095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В.П.Канакина</w:t>
      </w:r>
      <w:proofErr w:type="spellEnd"/>
      <w:r w:rsidRPr="0095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В.Г.Го</w:t>
      </w:r>
      <w:r w:rsidR="007659FE" w:rsidRPr="0095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рецкий  М.: Просвещение, 2018г.</w:t>
      </w:r>
    </w:p>
    <w:p w:rsidR="007659FE" w:rsidRDefault="007659FE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EB7" w:rsidRDefault="00954EB7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EB7" w:rsidRDefault="00954EB7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EB7" w:rsidRDefault="00954EB7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EB7" w:rsidRDefault="00954EB7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EB7" w:rsidRDefault="00954EB7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EB7" w:rsidRDefault="00954EB7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2E76" w:rsidRDefault="00352E76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E0523" w:rsidRDefault="007E0523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2E76" w:rsidRDefault="00352E76" w:rsidP="007659F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09F6" w:rsidRPr="009A09F6" w:rsidRDefault="009A09F6" w:rsidP="009A09F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9F6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 записка</w:t>
      </w:r>
    </w:p>
    <w:p w:rsidR="005740FD" w:rsidRPr="00EE2AC4" w:rsidRDefault="005740FD" w:rsidP="009A09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E2AC4">
        <w:rPr>
          <w:rFonts w:ascii="Times New Roman" w:hAnsi="Times New Roman" w:cs="Times New Roman"/>
          <w:sz w:val="28"/>
          <w:szCs w:val="28"/>
        </w:rPr>
        <w:t xml:space="preserve">            Рабочая программа разработана на основе Федерального государственного образовательного стандарта НОО и авторской рабочей  программы «Русский язык» В. П. </w:t>
      </w:r>
      <w:proofErr w:type="spellStart"/>
      <w:r w:rsidRPr="00EE2AC4"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  <w:r w:rsidRPr="00EE2AC4">
        <w:rPr>
          <w:rFonts w:ascii="Times New Roman" w:hAnsi="Times New Roman" w:cs="Times New Roman"/>
          <w:sz w:val="28"/>
          <w:szCs w:val="28"/>
        </w:rPr>
        <w:t xml:space="preserve">, В.Г. Горецкого, М.В. </w:t>
      </w:r>
      <w:proofErr w:type="spellStart"/>
      <w:r w:rsidRPr="00EE2AC4">
        <w:rPr>
          <w:rFonts w:ascii="Times New Roman" w:hAnsi="Times New Roman" w:cs="Times New Roman"/>
          <w:sz w:val="28"/>
          <w:szCs w:val="28"/>
        </w:rPr>
        <w:t>Бойкиной</w:t>
      </w:r>
      <w:proofErr w:type="spellEnd"/>
      <w:r w:rsidRPr="00EE2AC4">
        <w:rPr>
          <w:rFonts w:ascii="Times New Roman" w:hAnsi="Times New Roman" w:cs="Times New Roman"/>
          <w:sz w:val="28"/>
          <w:szCs w:val="28"/>
        </w:rPr>
        <w:t xml:space="preserve"> и др. «Школа России»  1-4 классы.  – М.: Просвещение, 2011.</w:t>
      </w:r>
    </w:p>
    <w:p w:rsidR="005D3346" w:rsidRPr="00EE2AC4" w:rsidRDefault="005740FD" w:rsidP="009A09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E2AC4">
        <w:rPr>
          <w:rFonts w:ascii="Times New Roman" w:hAnsi="Times New Roman" w:cs="Times New Roman"/>
          <w:sz w:val="28"/>
          <w:szCs w:val="28"/>
        </w:rPr>
        <w:t xml:space="preserve">           Выбор УМК «Школа России» обусловлен тем, что данный УМК реализует подходы, заложенные в «Концепции духовно-нравственного развития и воспитания личности гражданина России», которая является методологической основой нового стандарта.</w:t>
      </w:r>
    </w:p>
    <w:p w:rsidR="009A09F6" w:rsidRPr="009A09F6" w:rsidRDefault="00EE2AC4" w:rsidP="009A09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9F6">
        <w:rPr>
          <w:rFonts w:ascii="Times New Roman" w:hAnsi="Times New Roman" w:cs="Times New Roman"/>
          <w:b/>
          <w:sz w:val="32"/>
          <w:szCs w:val="32"/>
        </w:rPr>
        <w:t>Место предмета в Феде</w:t>
      </w:r>
      <w:r w:rsidR="00954EB7" w:rsidRPr="009A09F6">
        <w:rPr>
          <w:rFonts w:ascii="Times New Roman" w:hAnsi="Times New Roman" w:cs="Times New Roman"/>
          <w:b/>
          <w:sz w:val="32"/>
          <w:szCs w:val="32"/>
        </w:rPr>
        <w:t>ральном базисном учебном плане.</w:t>
      </w:r>
    </w:p>
    <w:p w:rsidR="009A09F6" w:rsidRPr="009A09F6" w:rsidRDefault="009A09F6" w:rsidP="009A09F6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3B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Согласно Федеральному базисному учебному плану для</w:t>
      </w:r>
      <w:r w:rsidRPr="00C14A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образовательных учреждений Российской Федерации для обяза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тельного изучения Русского языка</w:t>
      </w:r>
      <w:r w:rsidRPr="00C14A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классе отводится 4</w:t>
      </w:r>
      <w:r w:rsidRPr="00C14A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часа в неделю. Таким 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бразом, курс Русский язык  в  4 классе  реализуется  за 136 часов  из расчёта 4</w:t>
      </w:r>
      <w:r w:rsidRPr="00C14A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аса  в неделю. По плану 136 часов</w:t>
      </w:r>
      <w:r w:rsidRPr="00C14A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праздники  выпадает 4 часа  (23.02; 08.03; 02.05; 09.05),т.о. по плану в 4 классе 132 часа</w:t>
      </w:r>
      <w:r w:rsidRPr="00C14A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551"/>
        <w:gridCol w:w="2349"/>
        <w:gridCol w:w="1904"/>
        <w:gridCol w:w="2536"/>
      </w:tblGrid>
      <w:tr w:rsidR="00EE2AC4" w:rsidRPr="00EE2AC4" w:rsidTr="007842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EE2AC4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AC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EE2AC4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AC4">
              <w:rPr>
                <w:rFonts w:ascii="Times New Roman" w:hAnsi="Times New Roman" w:cs="Times New Roman"/>
                <w:sz w:val="28"/>
                <w:szCs w:val="28"/>
              </w:rPr>
              <w:t>Федеральный базисный учебный план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D6" w:rsidRDefault="00EE2AC4" w:rsidP="00130FD6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AC4">
              <w:rPr>
                <w:rFonts w:ascii="Times New Roman" w:hAnsi="Times New Roman" w:cs="Times New Roman"/>
                <w:sz w:val="28"/>
                <w:szCs w:val="28"/>
              </w:rPr>
              <w:t>Утвержденны</w:t>
            </w:r>
            <w:r w:rsidR="00130FD6">
              <w:rPr>
                <w:rFonts w:ascii="Times New Roman" w:hAnsi="Times New Roman" w:cs="Times New Roman"/>
                <w:sz w:val="28"/>
                <w:szCs w:val="28"/>
              </w:rPr>
              <w:t xml:space="preserve">й годовой учебный график </w:t>
            </w:r>
            <w:proofErr w:type="gramStart"/>
            <w:r w:rsidR="00130FD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EE2AC4" w:rsidRPr="00EE2AC4" w:rsidRDefault="00130FD6" w:rsidP="00130FD6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EE2AC4" w:rsidRPr="00EE2AC4">
              <w:rPr>
                <w:rFonts w:ascii="Times New Roman" w:hAnsi="Times New Roman" w:cs="Times New Roman"/>
                <w:sz w:val="28"/>
                <w:szCs w:val="28"/>
              </w:rPr>
              <w:t xml:space="preserve"> уч. год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EE2AC4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AC4">
              <w:rPr>
                <w:rFonts w:ascii="Times New Roman" w:hAnsi="Times New Roman" w:cs="Times New Roman"/>
                <w:sz w:val="28"/>
                <w:szCs w:val="28"/>
              </w:rPr>
              <w:t>Потеря учебного времени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EE2AC4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AC4">
              <w:rPr>
                <w:rFonts w:ascii="Times New Roman" w:hAnsi="Times New Roman" w:cs="Times New Roman"/>
                <w:sz w:val="28"/>
                <w:szCs w:val="28"/>
              </w:rPr>
              <w:t>Причина потери учебного времени</w:t>
            </w:r>
          </w:p>
        </w:tc>
      </w:tr>
      <w:tr w:rsidR="00EE2AC4" w:rsidRPr="00EE2AC4" w:rsidTr="007842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7659FE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EE2AC4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2AC4">
              <w:rPr>
                <w:rFonts w:ascii="Times New Roman" w:hAnsi="Times New Roman" w:cs="Times New Roman"/>
                <w:sz w:val="28"/>
                <w:szCs w:val="28"/>
              </w:rPr>
              <w:t>4 часа в неделю 136 часов в год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982EBE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30F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352E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130FD6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52E7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AC4" w:rsidRPr="00EE2AC4" w:rsidRDefault="00982EBE" w:rsidP="00352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52E76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130FD6">
              <w:rPr>
                <w:rFonts w:ascii="Times New Roman" w:hAnsi="Times New Roman" w:cs="Times New Roman"/>
                <w:sz w:val="28"/>
                <w:szCs w:val="28"/>
              </w:rPr>
              <w:t>; 08.03; 02.05; 09.05</w:t>
            </w:r>
            <w:r w:rsidR="00352E76">
              <w:rPr>
                <w:rFonts w:ascii="Times New Roman" w:hAnsi="Times New Roman" w:cs="Times New Roman"/>
                <w:sz w:val="28"/>
                <w:szCs w:val="28"/>
              </w:rPr>
              <w:t xml:space="preserve"> – праздники </w:t>
            </w:r>
          </w:p>
        </w:tc>
      </w:tr>
    </w:tbl>
    <w:p w:rsidR="0078423B" w:rsidRPr="0078423B" w:rsidRDefault="0078423B" w:rsidP="0078423B">
      <w:pPr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b/>
          <w:sz w:val="28"/>
          <w:szCs w:val="28"/>
        </w:rPr>
        <w:t>Целями</w:t>
      </w:r>
      <w:r w:rsidRPr="0078423B">
        <w:rPr>
          <w:rFonts w:ascii="Times New Roman" w:hAnsi="Times New Roman" w:cs="Times New Roman"/>
          <w:sz w:val="28"/>
          <w:szCs w:val="28"/>
        </w:rPr>
        <w:t xml:space="preserve">  изучения предмета «Русский язык» в начальной школе являются:</w:t>
      </w:r>
    </w:p>
    <w:p w:rsidR="0078423B" w:rsidRPr="0078423B" w:rsidRDefault="0078423B" w:rsidP="009F7CB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78423B" w:rsidRDefault="0078423B" w:rsidP="009F7CB9">
      <w:pPr>
        <w:spacing w:after="0" w:line="0" w:lineRule="atLeast"/>
        <w:rPr>
          <w:rFonts w:ascii="Times New Roman" w:hAnsi="Times New Roman" w:cs="Times New Roman"/>
          <w:sz w:val="16"/>
          <w:szCs w:val="16"/>
        </w:rPr>
      </w:pPr>
      <w:r w:rsidRPr="0078423B">
        <w:rPr>
          <w:rFonts w:ascii="Times New Roman" w:hAnsi="Times New Roman" w:cs="Times New Roman"/>
          <w:sz w:val="28"/>
          <w:szCs w:val="28"/>
        </w:rPr>
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9F7CB9" w:rsidRPr="009F7CB9" w:rsidRDefault="009F7CB9" w:rsidP="009F7CB9">
      <w:pPr>
        <w:spacing w:after="0" w:line="0" w:lineRule="atLeast"/>
        <w:rPr>
          <w:rFonts w:ascii="Times New Roman" w:hAnsi="Times New Roman" w:cs="Times New Roman"/>
          <w:sz w:val="16"/>
          <w:szCs w:val="16"/>
        </w:rPr>
      </w:pPr>
    </w:p>
    <w:p w:rsidR="0078423B" w:rsidRPr="0078423B" w:rsidRDefault="0078423B" w:rsidP="009F7CB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 xml:space="preserve">Программа направлена на реализацию средствами предмета «Русский язык» основных </w:t>
      </w:r>
      <w:r w:rsidRPr="0078423B">
        <w:rPr>
          <w:rFonts w:ascii="Times New Roman" w:hAnsi="Times New Roman" w:cs="Times New Roman"/>
          <w:b/>
          <w:sz w:val="28"/>
          <w:szCs w:val="28"/>
        </w:rPr>
        <w:t>задач</w:t>
      </w:r>
      <w:r w:rsidRPr="0078423B">
        <w:rPr>
          <w:rFonts w:ascii="Times New Roman" w:hAnsi="Times New Roman" w:cs="Times New Roman"/>
          <w:sz w:val="28"/>
          <w:szCs w:val="28"/>
        </w:rPr>
        <w:t xml:space="preserve"> образовательной области «Филология»: </w:t>
      </w:r>
    </w:p>
    <w:p w:rsidR="0078423B" w:rsidRPr="0078423B" w:rsidRDefault="0078423B" w:rsidP="009F7CB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78423B" w:rsidRPr="0078423B" w:rsidRDefault="0078423B" w:rsidP="009F7CB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 xml:space="preserve">-развитие диалогической и монологической устной и письменной речи; </w:t>
      </w:r>
    </w:p>
    <w:p w:rsidR="0078423B" w:rsidRPr="0078423B" w:rsidRDefault="0078423B" w:rsidP="009F7CB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>-развитие коммуникативных умений;</w:t>
      </w:r>
    </w:p>
    <w:p w:rsidR="0078423B" w:rsidRPr="0078423B" w:rsidRDefault="0078423B" w:rsidP="009F7CB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 xml:space="preserve">-развитие нравственных и эстетических чувств; </w:t>
      </w:r>
    </w:p>
    <w:p w:rsidR="0078423B" w:rsidRPr="0078423B" w:rsidRDefault="0078423B" w:rsidP="009F7CB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>-развитие способностей к творческой деятельности.</w:t>
      </w:r>
    </w:p>
    <w:p w:rsidR="0078423B" w:rsidRPr="0078423B" w:rsidRDefault="0078423B" w:rsidP="0078423B">
      <w:pPr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>Программа определяет ряд практических задач, решение которых обеспечит достижение основных целей изучения предмета:</w:t>
      </w:r>
    </w:p>
    <w:p w:rsidR="0078423B" w:rsidRPr="0078423B" w:rsidRDefault="0078423B" w:rsidP="0078423B">
      <w:pPr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 xml:space="preserve">-развитие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78423B" w:rsidRPr="0078423B" w:rsidRDefault="0078423B" w:rsidP="0078423B">
      <w:pPr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lastRenderedPageBreak/>
        <w:t xml:space="preserve">-формирование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78423B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78423B">
        <w:rPr>
          <w:rFonts w:ascii="Times New Roman" w:hAnsi="Times New Roman" w:cs="Times New Roman"/>
          <w:sz w:val="28"/>
          <w:szCs w:val="28"/>
        </w:rPr>
        <w:t xml:space="preserve"> (состав слова), морфологии и синтаксисе;</w:t>
      </w:r>
    </w:p>
    <w:p w:rsidR="0078423B" w:rsidRPr="0078423B" w:rsidRDefault="0078423B" w:rsidP="0078423B">
      <w:pPr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>-формирование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035B1D" w:rsidRPr="0078423B" w:rsidRDefault="0078423B" w:rsidP="0078423B">
      <w:pPr>
        <w:rPr>
          <w:rFonts w:ascii="Times New Roman" w:hAnsi="Times New Roman" w:cs="Times New Roman"/>
          <w:sz w:val="28"/>
          <w:szCs w:val="28"/>
        </w:rPr>
      </w:pPr>
      <w:r w:rsidRPr="0078423B">
        <w:rPr>
          <w:rFonts w:ascii="Times New Roman" w:hAnsi="Times New Roman" w:cs="Times New Roman"/>
          <w:sz w:val="28"/>
          <w:szCs w:val="28"/>
        </w:rPr>
        <w:t>-воспитание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6E04EC" w:rsidRPr="006E04EC" w:rsidRDefault="006E04EC" w:rsidP="00352E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4EC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предмета</w:t>
      </w:r>
    </w:p>
    <w:p w:rsidR="006E04EC" w:rsidRPr="006E04EC" w:rsidRDefault="006E04EC" w:rsidP="006E04EC">
      <w:pPr>
        <w:rPr>
          <w:rFonts w:ascii="Times New Roman" w:hAnsi="Times New Roman" w:cs="Times New Roman"/>
          <w:sz w:val="28"/>
          <w:szCs w:val="28"/>
        </w:rPr>
      </w:pPr>
      <w:r w:rsidRPr="006E04EC">
        <w:rPr>
          <w:rFonts w:ascii="Times New Roman" w:hAnsi="Times New Roman" w:cs="Times New Roman"/>
          <w:sz w:val="28"/>
          <w:szCs w:val="28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6E04EC" w:rsidRPr="006E04EC" w:rsidRDefault="006E04EC" w:rsidP="006E04EC">
      <w:pPr>
        <w:rPr>
          <w:rFonts w:ascii="Times New Roman" w:hAnsi="Times New Roman" w:cs="Times New Roman"/>
          <w:sz w:val="28"/>
          <w:szCs w:val="28"/>
        </w:rPr>
      </w:pPr>
      <w:r w:rsidRPr="006E04EC">
        <w:rPr>
          <w:rFonts w:ascii="Times New Roman" w:hAnsi="Times New Roman" w:cs="Times New Roman"/>
          <w:sz w:val="28"/>
          <w:szCs w:val="28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 Д. Ушинский). </w:t>
      </w:r>
    </w:p>
    <w:p w:rsidR="006E04EC" w:rsidRDefault="006E04EC" w:rsidP="006E04EC">
      <w:pPr>
        <w:rPr>
          <w:rFonts w:ascii="Times New Roman" w:hAnsi="Times New Roman" w:cs="Times New Roman"/>
          <w:sz w:val="28"/>
          <w:szCs w:val="28"/>
        </w:rPr>
      </w:pPr>
      <w:r w:rsidRPr="006E04EC">
        <w:rPr>
          <w:rFonts w:ascii="Times New Roman" w:hAnsi="Times New Roman" w:cs="Times New Roman"/>
          <w:sz w:val="28"/>
          <w:szCs w:val="28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9A09F6" w:rsidRPr="009A09F6" w:rsidRDefault="009A09F6" w:rsidP="009A09F6">
      <w:pPr>
        <w:pStyle w:val="af0"/>
        <w:ind w:right="8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16A76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Планируемые результаты освоения учебного предмета</w:t>
      </w:r>
    </w:p>
    <w:p w:rsidR="009A09F6" w:rsidRPr="009A09F6" w:rsidRDefault="009A09F6" w:rsidP="009A09F6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A09F6" w:rsidRPr="009A09F6" w:rsidRDefault="009A09F6" w:rsidP="009A09F6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Личностные результаты</w:t>
      </w:r>
    </w:p>
    <w:p w:rsidR="009A09F6" w:rsidRPr="009A09F6" w:rsidRDefault="009A09F6" w:rsidP="009A09F6">
      <w:pPr>
        <w:pStyle w:val="a6"/>
        <w:shd w:val="clear" w:color="auto" w:fill="FFFFFF"/>
        <w:spacing w:before="0" w:after="0"/>
        <w:jc w:val="both"/>
        <w:rPr>
          <w:color w:val="0D0D0D" w:themeColor="text1" w:themeTint="F2"/>
          <w:sz w:val="28"/>
          <w:szCs w:val="28"/>
        </w:rPr>
      </w:pPr>
      <w:r w:rsidRPr="009A09F6">
        <w:rPr>
          <w:color w:val="0D0D0D" w:themeColor="text1" w:themeTint="F2"/>
          <w:sz w:val="28"/>
          <w:szCs w:val="28"/>
        </w:rPr>
        <w:tab/>
      </w:r>
      <w:r w:rsidRPr="009A09F6">
        <w:rPr>
          <w:iCs/>
          <w:color w:val="0D0D0D" w:themeColor="text1" w:themeTint="F2"/>
          <w:sz w:val="28"/>
          <w:szCs w:val="28"/>
        </w:rPr>
        <w:t>У четвероклассника будут сформированы:</w:t>
      </w:r>
    </w:p>
    <w:p w:rsidR="009A09F6" w:rsidRPr="009A09F6" w:rsidRDefault="009A09F6" w:rsidP="009A09F6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первичное представление о русском языке как языке его страны;</w:t>
      </w:r>
    </w:p>
    <w:p w:rsidR="009A09F6" w:rsidRPr="009A09F6" w:rsidRDefault="009A09F6" w:rsidP="009A09F6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осознание языка как средства общения; 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</w:t>
      </w:r>
    </w:p>
    <w:p w:rsidR="009A09F6" w:rsidRPr="009A09F6" w:rsidRDefault="009A09F6" w:rsidP="009A09F6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понимание того, что ясная, правильная речь - показатель культуры человека; жела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ние умело пользоваться русским языком и элементы сознательного отношения к своей речи, контроля над ней.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Четвероклассник получит возможность для формирования:</w:t>
      </w:r>
    </w:p>
    <w:p w:rsidR="009A09F6" w:rsidRPr="009A09F6" w:rsidRDefault="009A09F6" w:rsidP="009A09F6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lastRenderedPageBreak/>
        <w:t>понимания значимости хорошего владения русским языком, развития коммуника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softHyphen/>
        <w:t>тивного и учебно-познавательного мотивов его освоения;</w:t>
      </w:r>
    </w:p>
    <w:p w:rsidR="009A09F6" w:rsidRPr="009A09F6" w:rsidRDefault="009A09F6" w:rsidP="009A09F6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познавательного интереса к русскому языку;</w:t>
      </w:r>
    </w:p>
    <w:p w:rsidR="009A09F6" w:rsidRPr="009A09F6" w:rsidRDefault="009A09F6" w:rsidP="009A09F6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сознательного отношения к качеству своей речи.</w:t>
      </w:r>
    </w:p>
    <w:p w:rsidR="009A09F6" w:rsidRPr="009A09F6" w:rsidRDefault="009A09F6" w:rsidP="009A09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A09F6" w:rsidRPr="009A09F6" w:rsidRDefault="009A09F6" w:rsidP="009A09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proofErr w:type="spellStart"/>
      <w:r w:rsidRPr="009A09F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Метапредметные</w:t>
      </w:r>
      <w:proofErr w:type="spellEnd"/>
      <w:r w:rsidRPr="009A09F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результаты</w:t>
      </w:r>
    </w:p>
    <w:p w:rsidR="009A09F6" w:rsidRPr="009F7CB9" w:rsidRDefault="009A09F6" w:rsidP="009A09F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9F7CB9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РЕГУЛЯТИВНЫЕ УУД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Четвероклассник научится:</w:t>
      </w:r>
    </w:p>
    <w:p w:rsidR="009A09F6" w:rsidRPr="009A09F6" w:rsidRDefault="009A09F6" w:rsidP="009A09F6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принимать учебную задачу;</w:t>
      </w:r>
    </w:p>
    <w:p w:rsidR="009A09F6" w:rsidRPr="009A09F6" w:rsidRDefault="009A09F6" w:rsidP="009A09F6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планировать (в сотрудничестве с учителем или самостоятельно, в том числе во внут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ренней речи) свои действия для решения задачи;</w:t>
      </w:r>
    </w:p>
    <w:p w:rsidR="009A09F6" w:rsidRPr="009A09F6" w:rsidRDefault="009A09F6" w:rsidP="009A09F6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действовать по намеченному плану, а также по инструкциям, содержащимся в источниках информации: речь учителя, учебник и т.д.;</w:t>
      </w:r>
    </w:p>
    <w:p w:rsidR="009A09F6" w:rsidRPr="009A09F6" w:rsidRDefault="009A09F6" w:rsidP="009A09F6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выполнять учебные действия в материализованной, речевой или умственной форме;</w:t>
      </w:r>
    </w:p>
    <w:p w:rsidR="009A09F6" w:rsidRPr="009A09F6" w:rsidRDefault="009A09F6" w:rsidP="009A09F6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использовать речь для регуляции своих действий;</w:t>
      </w:r>
    </w:p>
    <w:p w:rsidR="009A09F6" w:rsidRPr="009A09F6" w:rsidRDefault="009A09F6" w:rsidP="009A09F6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оценивать свои достижения.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Четвероклассник получит возможность научиться:</w:t>
      </w:r>
    </w:p>
    <w:p w:rsidR="009A09F6" w:rsidRPr="009A09F6" w:rsidRDefault="009A09F6" w:rsidP="009A09F6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в сотрудничестве с учителем ставить новые учебные задачи и осуществлять действия для реализации замысла;</w:t>
      </w:r>
    </w:p>
    <w:p w:rsidR="009A09F6" w:rsidRPr="009A09F6" w:rsidRDefault="009A09F6" w:rsidP="009A09F6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проявлять познавательную инициативу в учебном сотрудничестве;</w:t>
      </w:r>
    </w:p>
    <w:p w:rsidR="009A09F6" w:rsidRPr="009A09F6" w:rsidRDefault="009A09F6" w:rsidP="009A09F6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оценивать свои достижения, осознавать трудности, понимать их причины, пла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softHyphen/>
        <w:t>нировать действия для преодоления затруднений и выполнять их.</w:t>
      </w:r>
    </w:p>
    <w:p w:rsidR="009A09F6" w:rsidRPr="009A09F6" w:rsidRDefault="009A09F6" w:rsidP="009A09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A09F6" w:rsidRPr="009F7CB9" w:rsidRDefault="009A09F6" w:rsidP="009A09F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9F7CB9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ПОЗНАВАТЕЛЬНЫЕ УУД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Четвероклассник научится:</w:t>
      </w:r>
    </w:p>
    <w:p w:rsidR="009A09F6" w:rsidRPr="009A09F6" w:rsidRDefault="009A09F6" w:rsidP="009A09F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осознавать познавательную задачу, целенаправленно слушать (учителя, однокласс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ников), решая её;</w:t>
      </w:r>
    </w:p>
    <w:p w:rsidR="009A09F6" w:rsidRPr="009A09F6" w:rsidRDefault="009A09F6" w:rsidP="009A09F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находить в тексте необходимые сведения, факты и другую информацию, представ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ленную в явном виде;</w:t>
      </w:r>
    </w:p>
    <w:p w:rsidR="009A09F6" w:rsidRPr="009A09F6" w:rsidRDefault="009A09F6" w:rsidP="009A09F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</w:r>
    </w:p>
    <w:p w:rsidR="009A09F6" w:rsidRPr="009A09F6" w:rsidRDefault="009A09F6" w:rsidP="009A09F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пользоваться знакомыми лингвистическими словарями, справочниками;</w:t>
      </w:r>
    </w:p>
    <w:p w:rsidR="009A09F6" w:rsidRPr="009A09F6" w:rsidRDefault="009A09F6" w:rsidP="009A09F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понимать информацию, представленную в изобразительной, схематичной форме; переводить её в словесную форму;</w:t>
      </w:r>
    </w:p>
    <w:p w:rsidR="009A09F6" w:rsidRPr="009A09F6" w:rsidRDefault="009A09F6" w:rsidP="009A09F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владеть общими способами решения конкретных лингвистических задач;</w:t>
      </w:r>
    </w:p>
    <w:p w:rsidR="009A09F6" w:rsidRPr="009A09F6" w:rsidRDefault="009A09F6" w:rsidP="009A09F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осуществлять анализ, синтез, сравнение, классификацию языкового материала по заданным критериям;</w:t>
      </w:r>
    </w:p>
    <w:p w:rsidR="009A09F6" w:rsidRPr="009A09F6" w:rsidRDefault="009A09F6" w:rsidP="009A09F6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строить несложные рассуждения, делать выводы, формулировать их.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Четвероклассник получит возможность научиться:</w:t>
      </w:r>
    </w:p>
    <w:p w:rsidR="009A09F6" w:rsidRPr="009A09F6" w:rsidRDefault="009A09F6" w:rsidP="009A09F6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осуществлять поиск необходимой информации в дополнительных доступных ис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softHyphen/>
        <w:t>точниках (справочниках, учебно-познавательных книгах и др.);</w:t>
      </w:r>
    </w:p>
    <w:p w:rsidR="009A09F6" w:rsidRPr="009A09F6" w:rsidRDefault="009A09F6" w:rsidP="009A09F6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 xml:space="preserve">делать небольшие выписки </w:t>
      </w:r>
      <w:proofErr w:type="gramStart"/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из</w:t>
      </w:r>
      <w:proofErr w:type="gramEnd"/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 xml:space="preserve"> прочитанного для практического использования;</w:t>
      </w:r>
    </w:p>
    <w:p w:rsidR="009A09F6" w:rsidRPr="009A09F6" w:rsidRDefault="009A09F6" w:rsidP="009A09F6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lastRenderedPageBreak/>
        <w:t>осуществлять выбор способа решения конкретной языковой или речевой задачи.</w:t>
      </w:r>
    </w:p>
    <w:p w:rsidR="009A09F6" w:rsidRPr="009A09F6" w:rsidRDefault="009A09F6" w:rsidP="009A09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A09F6" w:rsidRPr="009F7CB9" w:rsidRDefault="009A09F6" w:rsidP="009A09F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9F7CB9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КОММУНИКАТИВНЫЕ УУД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Четвероклассник научится:</w:t>
      </w:r>
    </w:p>
    <w:p w:rsidR="009A09F6" w:rsidRPr="009A09F6" w:rsidRDefault="009A09F6" w:rsidP="009A09F6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т.д.);</w:t>
      </w:r>
    </w:p>
    <w:p w:rsidR="009A09F6" w:rsidRPr="009A09F6" w:rsidRDefault="009A09F6" w:rsidP="009A09F6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задавать вопросы, отвечать на вопросы других;</w:t>
      </w:r>
    </w:p>
    <w:p w:rsidR="009A09F6" w:rsidRPr="009A09F6" w:rsidRDefault="009A09F6" w:rsidP="009A09F6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понимать зависимость характера речи (отбора содержания и его организации, выбора языковых средств) от задач и ситуации общения (сообщить, объяснить что-то или слова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ми нарисовать увиденное, показать действия или признаки);</w:t>
      </w:r>
    </w:p>
    <w:p w:rsidR="009A09F6" w:rsidRPr="009A09F6" w:rsidRDefault="009A09F6" w:rsidP="009A09F6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поздравить кого-то или научить чему-то (в устной или письменной форме, адресат взрослый или сверстник и т.д.)</w:t>
      </w:r>
    </w:p>
    <w:p w:rsidR="009A09F6" w:rsidRPr="009A09F6" w:rsidRDefault="009A09F6" w:rsidP="009A09F6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выражать свои мысли, чувства в словесной форме, ориентируясь на задачи и ситуа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цию общения, соблюдая нормы литературного языка, заботясь о ясности, точности выраже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ния мысли;</w:t>
      </w:r>
    </w:p>
    <w:p w:rsidR="009A09F6" w:rsidRPr="009A09F6" w:rsidRDefault="009A09F6" w:rsidP="009A09F6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осознавать, высказывать и обосновывать свою точку зрения; стараться проявлять терпимость по отношению к другим точкам зрения;</w:t>
      </w:r>
    </w:p>
    <w:p w:rsidR="009A09F6" w:rsidRPr="009A09F6" w:rsidRDefault="009A09F6" w:rsidP="009A09F6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желательное отношение к партнёрам;</w:t>
      </w:r>
    </w:p>
    <w:p w:rsidR="009A09F6" w:rsidRPr="009A09F6" w:rsidRDefault="009A09F6" w:rsidP="009A09F6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Четвероклассник получит возможность научиться:</w:t>
      </w:r>
    </w:p>
    <w:p w:rsidR="009A09F6" w:rsidRPr="009A09F6" w:rsidRDefault="009A09F6" w:rsidP="009A09F6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начинать диалог, беседу, завершать их, соблюдая правила вежливости;</w:t>
      </w:r>
    </w:p>
    <w:p w:rsidR="009A09F6" w:rsidRPr="009A09F6" w:rsidRDefault="009A09F6" w:rsidP="009A09F6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9A09F6" w:rsidRPr="009A09F6" w:rsidRDefault="009A09F6" w:rsidP="009A09F6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инициировать совместную деятельность, распределять роли, договариваться с партнёрами о способах решения возникающих проблем;</w:t>
      </w:r>
    </w:p>
    <w:p w:rsidR="009A09F6" w:rsidRPr="009A09F6" w:rsidRDefault="009A09F6" w:rsidP="009A09F6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разнообразные средства языка.</w:t>
      </w:r>
    </w:p>
    <w:p w:rsidR="009A09F6" w:rsidRPr="009A09F6" w:rsidRDefault="009A09F6" w:rsidP="009A09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A09F6" w:rsidRPr="009A09F6" w:rsidRDefault="009A09F6" w:rsidP="009A09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Предметные результаты</w:t>
      </w:r>
    </w:p>
    <w:p w:rsidR="009A09F6" w:rsidRPr="009A09F6" w:rsidRDefault="009A09F6" w:rsidP="009A0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Общие результаты освоения программы:</w:t>
      </w:r>
    </w:p>
    <w:p w:rsidR="009A09F6" w:rsidRPr="009A09F6" w:rsidRDefault="009A09F6" w:rsidP="009A09F6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четвероклассники овладеют начальными представлениями о языке как средстве об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щения, о принятых правилах культуры речевого поведения, о разновидностях речи, 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письма;</w:t>
      </w:r>
    </w:p>
    <w:p w:rsidR="009A09F6" w:rsidRPr="009A09F6" w:rsidRDefault="009A09F6" w:rsidP="009A09F6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gramStart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ученики освоят основные понятия и правила из области фонетики, графики, </w:t>
      </w:r>
      <w:proofErr w:type="spellStart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морфемики</w:t>
      </w:r>
      <w:proofErr w:type="spellEnd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грамматики, орфографии, культуры речи, теории текста (в объёме изученного); приобретут умение находить, сравнивать, 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классифицировать, характеризовать различные единицы языка (звуки, буквы, слова, предложения) по указанным параметрам, конструиро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вать из этих единиц единицы более высокого уровня (слова, словосочетания, предложения, тексты);</w:t>
      </w:r>
      <w:proofErr w:type="gramEnd"/>
    </w:p>
    <w:p w:rsidR="009A09F6" w:rsidRPr="009A09F6" w:rsidRDefault="009A09F6" w:rsidP="009A09F6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gramStart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обучающиеся приобретут опыт изучающего и поискового (при работе со словарями, справочниками) чтения, а также правильного речевого поведения, создания собственных высказываний разных видов (в освоенных пределах) с учётом задач и ситуации общения.</w:t>
      </w:r>
      <w:proofErr w:type="gramEnd"/>
    </w:p>
    <w:p w:rsidR="009A09F6" w:rsidRPr="009A09F6" w:rsidRDefault="009A09F6" w:rsidP="009A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9A09F6" w:rsidRPr="009A09F6" w:rsidRDefault="009A09F6" w:rsidP="009A0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Результаты освоения основных содержательных линий курса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области формирования речевых, коммуникативных умений, совершенство</w:t>
      </w:r>
      <w:r w:rsidRPr="009A09F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softHyphen/>
        <w:t>вания речевой деятельности четвероклассник научится: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поведения), владеть нормами речево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го этикета в типовых ситуациях учебного и бытового общения;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самостоятельно читать тексты учебника, извлекать из них информацию, работать с ней в соответствии с учебно-познавательной задачей;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пользоваться различными словарями учебника для решения языковых и речевых вопросов;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замечать в речи незнакомые слова и спрашивать об их значении, обращаться для ответа на вопрос к толковому словарю учебника;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соблюдать нормы произношения, изменения, употребления и написания слов, имеющихся в словарях учебника;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понимать тему и главную мысль текста (при её словесном выражении), озаглавли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вать текст по его теме и (или) главной мысли;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озаглавливать части текста, выделенные абзацными отступами, составлять план;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восстанавливать последовательность частей или последовательность предложе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ний в тексте повествовательного характера (с ясной логикой развития событий);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строить предложения для решения определённой речевой задачи (для ответа на заданный вопрос, для завершения текста, для передачи основной мысли текста, для выра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жения своего отношения к чему-либо);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письменно создавать небольшие речевые произведения освоенных жанров (напри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softHyphen/>
        <w:t>мер, записку, письмо, поздравление);</w:t>
      </w:r>
    </w:p>
    <w:p w:rsidR="009A09F6" w:rsidRPr="009A09F6" w:rsidRDefault="009A09F6" w:rsidP="009A09F6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проверять правильность своей письменной речи.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Четвероклассник получит возможность научиться:</w:t>
      </w:r>
    </w:p>
    <w:p w:rsidR="009A09F6" w:rsidRPr="009A09F6" w:rsidRDefault="009A09F6" w:rsidP="009A09F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соблюдать правила вежливости при общении с людьми, плохо владеющими рус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softHyphen/>
        <w:t>ским языком;</w:t>
      </w:r>
    </w:p>
    <w:p w:rsidR="009A09F6" w:rsidRPr="009A09F6" w:rsidRDefault="009A09F6" w:rsidP="009A09F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пользоваться знакомыми лингвистическими словарями, адресованными младшим школьникам;</w:t>
      </w:r>
    </w:p>
    <w:p w:rsidR="009A09F6" w:rsidRPr="009A09F6" w:rsidRDefault="009A09F6" w:rsidP="009A09F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понимать главную мысль текста; озаглавливать текст по его главной мысли с учётом стиля и типа речи (без терминов);</w:t>
      </w:r>
    </w:p>
    <w:p w:rsidR="009A09F6" w:rsidRPr="009A09F6" w:rsidRDefault="009A09F6" w:rsidP="009A09F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конструировать предложение из заданных слов с учётом его контекстного ок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softHyphen/>
        <w:t>ружения;</w:t>
      </w:r>
    </w:p>
    <w:p w:rsidR="009A09F6" w:rsidRPr="009A09F6" w:rsidRDefault="009A09F6" w:rsidP="009A09F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 xml:space="preserve">делить текст на части (ориентируясь на </w:t>
      </w:r>
      <w:proofErr w:type="spellStart"/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подтемы</w:t>
      </w:r>
      <w:proofErr w:type="spellEnd"/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), составлять план;</w:t>
      </w:r>
    </w:p>
    <w:p w:rsidR="009A09F6" w:rsidRPr="009A09F6" w:rsidRDefault="009A09F6" w:rsidP="009A09F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lastRenderedPageBreak/>
        <w:t>создавать речевые произведения разных жанров (загадки, словесные этюды, про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softHyphen/>
        <w:t>стые инструкции);</w:t>
      </w:r>
    </w:p>
    <w:p w:rsidR="009A09F6" w:rsidRPr="009A09F6" w:rsidRDefault="009A09F6" w:rsidP="009A09F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редактировать собственные тексты, совершенствуя правильность речи, улуч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softHyphen/>
        <w:t>шая содержание, построение предложений и выбор языковых средств;</w:t>
      </w:r>
    </w:p>
    <w:p w:rsidR="009A09F6" w:rsidRPr="009A09F6" w:rsidRDefault="009A09F6" w:rsidP="009A09F6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соблюдать требования каллиграфии при письме, аккуратно и, по возможности, красиво оформлять свои записи.</w:t>
      </w:r>
    </w:p>
    <w:p w:rsidR="009A09F6" w:rsidRPr="009A09F6" w:rsidRDefault="009A09F6" w:rsidP="009A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9A09F6" w:rsidRPr="009A09F6" w:rsidRDefault="009A09F6" w:rsidP="009A0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В результате обучения четвероклассники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узнают:</w:t>
      </w:r>
    </w:p>
    <w:p w:rsidR="009A09F6" w:rsidRPr="009A09F6" w:rsidRDefault="009A09F6" w:rsidP="009A09F6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что такое предложение;</w:t>
      </w:r>
    </w:p>
    <w:p w:rsidR="009A09F6" w:rsidRPr="009A09F6" w:rsidRDefault="009A09F6" w:rsidP="009A09F6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виды предложений по цели высказывания и интонации;</w:t>
      </w:r>
    </w:p>
    <w:p w:rsidR="009A09F6" w:rsidRPr="009A09F6" w:rsidRDefault="009A09F6" w:rsidP="009A09F6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общее значение главных и второстепенных членов предложения;</w:t>
      </w:r>
    </w:p>
    <w:p w:rsidR="009A09F6" w:rsidRPr="009A09F6" w:rsidRDefault="009A09F6" w:rsidP="009A09F6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звуко</w:t>
      </w:r>
      <w:proofErr w:type="spellEnd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 - буквенный</w:t>
      </w:r>
      <w:proofErr w:type="gramEnd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анализ слов;</w:t>
      </w:r>
    </w:p>
    <w:p w:rsidR="009A09F6" w:rsidRPr="009A09F6" w:rsidRDefault="009A09F6" w:rsidP="009A09F6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состав слова;</w:t>
      </w:r>
    </w:p>
    <w:p w:rsidR="009A09F6" w:rsidRPr="009A09F6" w:rsidRDefault="009A09F6" w:rsidP="009A09F6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определение частей речи: имя существительное, имя прилагательное, глагол и их признаки;</w:t>
      </w:r>
    </w:p>
    <w:p w:rsidR="009A09F6" w:rsidRPr="009A09F6" w:rsidRDefault="009A09F6" w:rsidP="009A09F6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орфограммы, изученные в курсе 4го класса и способы их проверки;</w:t>
      </w:r>
    </w:p>
    <w:p w:rsidR="009A09F6" w:rsidRPr="009A09F6" w:rsidRDefault="009A09F6" w:rsidP="009A09F6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текст и его особенности.</w:t>
      </w:r>
    </w:p>
    <w:p w:rsidR="009A09F6" w:rsidRPr="009A09F6" w:rsidRDefault="009A09F6" w:rsidP="009A09F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научатся: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различать, выявлять, распределять части речи, виды предложений;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давать определение частям речи;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находить главные и второстепенные члены предложения;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уметь делать </w:t>
      </w:r>
      <w:proofErr w:type="spellStart"/>
      <w:proofErr w:type="gramStart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звуко-буквенный</w:t>
      </w:r>
      <w:proofErr w:type="spellEnd"/>
      <w:proofErr w:type="gramEnd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анализ слов;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морфемный анализ слов;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уметь находить орфограммы и проверять их.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устанавливать зависимость главных и второстепенных членов предложения;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анализировать предложения по цели высказывания, по интонации;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сравнивать части речи;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обосновывать изученные правила и уметь группировать слова по изученным орфограммам;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обобщать свойства частей речи с помощью схем;</w:t>
      </w:r>
    </w:p>
    <w:p w:rsidR="009A09F6" w:rsidRPr="009A09F6" w:rsidRDefault="009A09F6" w:rsidP="009A09F6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уметь классифицировать части речи по определенным признакам.</w:t>
      </w:r>
    </w:p>
    <w:p w:rsidR="009A09F6" w:rsidRPr="009A09F6" w:rsidRDefault="009A09F6" w:rsidP="009A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9A09F6" w:rsidRPr="009A09F6" w:rsidRDefault="009A09F6" w:rsidP="009A0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К концу 4 класса учащиеся должны знать:</w:t>
      </w:r>
    </w:p>
    <w:p w:rsidR="009A09F6" w:rsidRPr="009A09F6" w:rsidRDefault="009A09F6" w:rsidP="009A09F6">
      <w:pPr>
        <w:pStyle w:val="a7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изученные части речи и их признаки;</w:t>
      </w:r>
    </w:p>
    <w:p w:rsidR="009A09F6" w:rsidRPr="009A09F6" w:rsidRDefault="009A09F6" w:rsidP="009A09F6">
      <w:pPr>
        <w:pStyle w:val="a7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признаки однородных членов предложения.</w:t>
      </w:r>
    </w:p>
    <w:p w:rsidR="009A09F6" w:rsidRPr="009A09F6" w:rsidRDefault="009A09F6" w:rsidP="009A0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К концу 4 класса учащиеся должны уметь: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находить в словах орфограммы на изученные правила и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обосновывать их написание;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безошибочно и каллиграфически правильно списывать и писать под диктовку текст(75-80)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с изученными орфограммами (падежные окончания имён существительных и имён прилагательных, личные окончания глаголов, данных в учебнике по теме «I и II спряжение глаголов», мягкий знак после шипящих в окончаниях глаголов 2-го лица) и знаками препинания между однородными членами, соединёнными союзами 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а, но, и;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производить фонетический разбор слова типа 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лодка, школьный, площадь</w:t>
      </w: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производить разбор слова по составу: находить в слове окончание. Выделять корень, приставку, суффикс </w:t>
      </w:r>
      <w:r w:rsidRPr="009A09F6">
        <w:rPr>
          <w:rFonts w:ascii="Times New Roman" w:hAnsi="Times New Roman"/>
          <w:iCs/>
          <w:color w:val="0D0D0D" w:themeColor="text1" w:themeTint="F2"/>
          <w:sz w:val="28"/>
          <w:szCs w:val="28"/>
        </w:rPr>
        <w:t>(городской, дошкольный, позвонит);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производить разбор слова как часть речи: начальная форма, род, склонение, падеж, число имён существительных;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озаглавить текст с опорой на тему или основную мысль текста;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составлять план текста; </w:t>
      </w:r>
      <w:proofErr w:type="gramStart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-р</w:t>
      </w:r>
      <w:proofErr w:type="gramEnd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аспознавать тексты: повествование, описание, рассуждение и использовать их в речи;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в соответствии с правилами культуры общения выражать просьбу, благодарность, поздравление.</w:t>
      </w:r>
    </w:p>
    <w:p w:rsidR="009A09F6" w:rsidRPr="009A09F6" w:rsidRDefault="009A09F6" w:rsidP="009A09F6">
      <w:pPr>
        <w:pStyle w:val="a7"/>
        <w:shd w:val="clear" w:color="auto" w:fill="FFFFFF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Кроме того, </w:t>
      </w:r>
      <w:proofErr w:type="gramStart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обучающимся</w:t>
      </w:r>
      <w:proofErr w:type="gramEnd"/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 данной программе предоставляется возможность овладеть умениями: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писать изложение повествовательного текста с элементами описания и рассуждения (обучающее);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писать сочинение повествовательного характера с элементами описания (обучающее);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распознавать предложения по структуре (распространённые и нераспространённые)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распознавать простые распространённые и сложносочинённые предложения, состоящие из двух простых, и осознанно применять их в речевом общении.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различать и использовать в устной и письменной речи предложения по цели высказывания (повествовательные, вопросительные, побудительные),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производить синтаксический разбор предложения с однородными членами;</w:t>
      </w:r>
    </w:p>
    <w:p w:rsidR="009A09F6" w:rsidRPr="009A09F6" w:rsidRDefault="009A09F6" w:rsidP="009A09F6">
      <w:pPr>
        <w:pStyle w:val="a7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A09F6">
        <w:rPr>
          <w:rFonts w:ascii="Times New Roman" w:hAnsi="Times New Roman"/>
          <w:color w:val="0D0D0D" w:themeColor="text1" w:themeTint="F2"/>
          <w:sz w:val="28"/>
          <w:szCs w:val="28"/>
        </w:rPr>
        <w:t>определять тему и основную мысль теста, в котором она прямо автором не сформулирована.</w:t>
      </w:r>
    </w:p>
    <w:p w:rsidR="009A09F6" w:rsidRPr="009A09F6" w:rsidRDefault="009A09F6" w:rsidP="009A09F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D0D0D" w:themeColor="text1" w:themeTint="F2"/>
          <w:w w:val="106"/>
          <w:sz w:val="28"/>
          <w:szCs w:val="28"/>
        </w:rPr>
      </w:pPr>
      <w:r w:rsidRPr="009A09F6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.</w:t>
      </w:r>
    </w:p>
    <w:p w:rsidR="009F7CB9" w:rsidRPr="009F7CB9" w:rsidRDefault="009F7CB9" w:rsidP="009F7CB9">
      <w:pPr>
        <w:pStyle w:val="a6"/>
        <w:spacing w:before="0" w:after="0" w:line="353" w:lineRule="atLeast"/>
        <w:jc w:val="center"/>
        <w:rPr>
          <w:sz w:val="32"/>
          <w:szCs w:val="32"/>
        </w:rPr>
      </w:pPr>
      <w:r w:rsidRPr="009F7CB9">
        <w:rPr>
          <w:b/>
          <w:bCs/>
          <w:sz w:val="32"/>
          <w:szCs w:val="32"/>
        </w:rPr>
        <w:t>Содержание учебного предмета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Повторение</w:t>
      </w:r>
      <w:r w:rsidRPr="009F7CB9">
        <w:rPr>
          <w:b/>
          <w:bCs/>
          <w:sz w:val="28"/>
          <w:szCs w:val="28"/>
        </w:rPr>
        <w:t>: </w:t>
      </w:r>
      <w:r w:rsidRPr="009F7CB9">
        <w:rPr>
          <w:sz w:val="28"/>
          <w:szCs w:val="28"/>
        </w:rPr>
        <w:t>Знакомство с учебником «Русский язык» (4 класс). Наша речь и наш язык. Текст и его план. Типы текстов. Предложение как единица речи. Виды предложений по цели высказывания. Виды предложений по цели высказывания и по интонации Обращение. Основа предложения. Главные и второстепенные члены предложения. Распространенные и нераспространенные предложения. Словосочетание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Предложение</w:t>
      </w:r>
      <w:r w:rsidRPr="009F7CB9">
        <w:rPr>
          <w:b/>
          <w:bCs/>
          <w:sz w:val="28"/>
          <w:szCs w:val="28"/>
        </w:rPr>
        <w:t>: </w:t>
      </w:r>
      <w:r w:rsidRPr="009F7CB9">
        <w:rPr>
          <w:sz w:val="28"/>
          <w:szCs w:val="28"/>
        </w:rPr>
        <w:t xml:space="preserve">Понятие об однородных членах предложения. Связь однородных членов предложения. Знаки препинания в предложениях с однородными членами. Связь между простыми предложениями в составе </w:t>
      </w:r>
      <w:proofErr w:type="gramStart"/>
      <w:r w:rsidRPr="009F7CB9">
        <w:rPr>
          <w:sz w:val="28"/>
          <w:szCs w:val="28"/>
        </w:rPr>
        <w:t>сложного</w:t>
      </w:r>
      <w:proofErr w:type="gramEnd"/>
      <w:r w:rsidRPr="009F7CB9">
        <w:rPr>
          <w:sz w:val="28"/>
          <w:szCs w:val="28"/>
        </w:rPr>
        <w:t>. Сложное предложение и предложение с однородными членами.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Слово в языке и речи</w:t>
      </w:r>
      <w:r w:rsidRPr="009F7CB9">
        <w:rPr>
          <w:b/>
          <w:bCs/>
          <w:sz w:val="28"/>
          <w:szCs w:val="28"/>
        </w:rPr>
        <w:t>: </w:t>
      </w:r>
      <w:r w:rsidRPr="009F7CB9">
        <w:rPr>
          <w:sz w:val="28"/>
          <w:szCs w:val="28"/>
        </w:rPr>
        <w:t>Слово и его лексическое значение.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 w:rsidRPr="009F7CB9">
        <w:rPr>
          <w:sz w:val="28"/>
          <w:szCs w:val="28"/>
        </w:rPr>
        <w:t>Многозначные слова. Прямое и переносное значения слов. Заимствованные слова. Устаревшие слова. Синонимы, антонимы, омонимы. Фразеологизмы. Обобщение знаний о лексических группах слов. Состав слова. Распознавание значимых частей слова. Правописание гласных и согласных в значимых частях слова. Разделительные твердый и мягкий знаки. Части речи. Морфологические признаки частей речи. Части речи (повторение) Имя числительное. Глагол. Наречие.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Имя существительное</w:t>
      </w:r>
      <w:r w:rsidRPr="009F7CB9">
        <w:rPr>
          <w:b/>
          <w:bCs/>
          <w:sz w:val="28"/>
          <w:szCs w:val="28"/>
        </w:rPr>
        <w:t>: </w:t>
      </w:r>
      <w:r w:rsidRPr="009F7CB9">
        <w:rPr>
          <w:sz w:val="28"/>
          <w:szCs w:val="28"/>
        </w:rPr>
        <w:t>Распознавание падежей имен существительных.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 w:rsidRPr="009F7CB9">
        <w:rPr>
          <w:sz w:val="28"/>
          <w:szCs w:val="28"/>
        </w:rPr>
        <w:lastRenderedPageBreak/>
        <w:t>Три склонения имен существительных. 1-е склонение имен существительных. 2-е склонение имен существительных. 3-е склонение имен существительных. Типы склонения. Алгоритм определения склонения имени существительного. Правописание безударных падежных окончаний имён существительных в единственном числе. Правописание безударных падежных окончаний имён существительных во множественном числе. Обобщение знаний об имени существительном.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Имя прилагательное</w:t>
      </w:r>
      <w:r w:rsidRPr="009F7CB9">
        <w:rPr>
          <w:b/>
          <w:bCs/>
          <w:sz w:val="28"/>
          <w:szCs w:val="28"/>
        </w:rPr>
        <w:t>: </w:t>
      </w:r>
      <w:r w:rsidRPr="009F7CB9">
        <w:rPr>
          <w:sz w:val="28"/>
          <w:szCs w:val="28"/>
        </w:rPr>
        <w:t>Имя прилагательное как часть речи. Род и число имён прилагательных. Склонение имён прилагательных. Склонение имён прилагательных мужского и среднего рода в единственном числе. Склонение имён прилагательных женского рода. Склонение имён прилагательных во множественном числе. Обобщение знаний об имени прилагательном.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Местоимение</w:t>
      </w:r>
      <w:r w:rsidRPr="009F7CB9">
        <w:rPr>
          <w:b/>
          <w:bCs/>
          <w:sz w:val="28"/>
          <w:szCs w:val="28"/>
        </w:rPr>
        <w:t>: </w:t>
      </w:r>
      <w:r w:rsidRPr="009F7CB9">
        <w:rPr>
          <w:sz w:val="28"/>
          <w:szCs w:val="28"/>
        </w:rPr>
        <w:t>Местоимение как часть речи. Личные местоимения. Изменение по падежам личных местоимений.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Глагол</w:t>
      </w:r>
      <w:r w:rsidRPr="009F7CB9">
        <w:rPr>
          <w:b/>
          <w:bCs/>
          <w:sz w:val="28"/>
          <w:szCs w:val="28"/>
        </w:rPr>
        <w:t>: </w:t>
      </w:r>
      <w:r w:rsidRPr="009F7CB9">
        <w:rPr>
          <w:sz w:val="28"/>
          <w:szCs w:val="28"/>
        </w:rPr>
        <w:t>Роль глаголов в языке. Изменение глаголов по временам. Неопределённая форма глагола. Спряжение глаголов. Возвратные глаголы (общее представление). Правописание глаголов в прошедшем времени. Обобщение по теме "Глагол".</w:t>
      </w:r>
    </w:p>
    <w:p w:rsidR="00352E76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Повторение</w:t>
      </w:r>
      <w:r w:rsidRPr="009F7CB9">
        <w:rPr>
          <w:b/>
          <w:bCs/>
          <w:sz w:val="28"/>
          <w:szCs w:val="28"/>
        </w:rPr>
        <w:t>:</w:t>
      </w:r>
      <w:r w:rsidRPr="009F7CB9">
        <w:rPr>
          <w:sz w:val="28"/>
          <w:szCs w:val="28"/>
        </w:rPr>
        <w:t> Язык и речь. Текст. Предложение и словосочетание. Лексическое значение слова. Состав слова. Части речи. Звуки и буквы.</w:t>
      </w:r>
    </w:p>
    <w:p w:rsidR="009F7CB9" w:rsidRPr="009F7CB9" w:rsidRDefault="009F7CB9" w:rsidP="009F7CB9">
      <w:pPr>
        <w:pStyle w:val="a6"/>
        <w:spacing w:before="0" w:after="0" w:line="353" w:lineRule="atLeast"/>
        <w:rPr>
          <w:sz w:val="28"/>
          <w:szCs w:val="28"/>
        </w:rPr>
      </w:pPr>
    </w:p>
    <w:p w:rsidR="00ED6EE1" w:rsidRPr="0029647B" w:rsidRDefault="00997333" w:rsidP="007659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3547" w:type="pct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5"/>
        <w:gridCol w:w="4227"/>
        <w:gridCol w:w="2261"/>
      </w:tblGrid>
      <w:tr w:rsidR="00997333" w:rsidRPr="0029647B" w:rsidTr="003715E1">
        <w:trPr>
          <w:trHeight w:val="880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3715E1" w:rsidRDefault="00997333" w:rsidP="003715E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5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997333" w:rsidRPr="003715E1" w:rsidRDefault="00997333" w:rsidP="003715E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15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3715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3715E1" w:rsidRDefault="003715E1" w:rsidP="003715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5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53B" w:rsidRPr="003715E1" w:rsidRDefault="00997333" w:rsidP="003715E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5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C6153B" w:rsidRPr="0029647B" w:rsidTr="003715E1">
        <w:trPr>
          <w:trHeight w:val="530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53B" w:rsidRPr="0029647B" w:rsidRDefault="00C6153B" w:rsidP="00C615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53B" w:rsidRPr="0029647B" w:rsidRDefault="00C6153B" w:rsidP="00DE050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53B" w:rsidRPr="0029647B" w:rsidRDefault="00C6153B" w:rsidP="00C615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715E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997333" w:rsidRPr="0029647B" w:rsidTr="003715E1">
        <w:trPr>
          <w:trHeight w:val="284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C6153B" w:rsidP="00997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997333" w:rsidP="00DE0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47B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 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997333" w:rsidP="008F2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4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7333" w:rsidRPr="0029647B" w:rsidTr="003715E1">
        <w:trPr>
          <w:trHeight w:val="284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C6153B" w:rsidP="00997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997333" w:rsidP="00DE0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47B">
              <w:rPr>
                <w:rFonts w:ascii="Times New Roman" w:hAnsi="Times New Roman" w:cs="Times New Roman"/>
                <w:sz w:val="28"/>
                <w:szCs w:val="28"/>
              </w:rPr>
              <w:t>Слово в языке и речи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3715E1" w:rsidP="008F2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97333" w:rsidRPr="0029647B" w:rsidTr="003715E1">
        <w:trPr>
          <w:trHeight w:val="284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C6153B" w:rsidP="00997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997333" w:rsidP="00DE0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47B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3715E1" w:rsidP="008F2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997333" w:rsidRPr="0029647B" w:rsidTr="003715E1">
        <w:trPr>
          <w:trHeight w:val="284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C6153B" w:rsidP="00997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997333" w:rsidP="00DE050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647B">
              <w:rPr>
                <w:rFonts w:ascii="Times New Roman" w:hAnsi="Times New Roman" w:cs="Times New Roman"/>
                <w:bCs/>
                <w:sz w:val="28"/>
                <w:szCs w:val="28"/>
              </w:rPr>
              <w:t>Имя прилагательное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414390" w:rsidP="008F2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97333" w:rsidRPr="0029647B" w:rsidTr="003715E1">
        <w:trPr>
          <w:trHeight w:val="284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C6153B" w:rsidP="00997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997333" w:rsidP="00DE0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47B"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3715E1" w:rsidP="008F2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97333" w:rsidRPr="0029647B" w:rsidTr="003715E1">
        <w:trPr>
          <w:trHeight w:val="284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C6153B" w:rsidP="00997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997333" w:rsidP="00DE0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47B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3715E1" w:rsidP="008F2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97333" w:rsidRPr="0029647B" w:rsidTr="003715E1">
        <w:trPr>
          <w:trHeight w:val="284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C6153B" w:rsidP="00997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997333" w:rsidP="00DE0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647B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29647B" w:rsidRDefault="003715E1" w:rsidP="008F2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97333" w:rsidRPr="00EE2AC4" w:rsidTr="003715E1">
        <w:trPr>
          <w:trHeight w:val="284"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EE2AC4" w:rsidRDefault="00997333" w:rsidP="00DE0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8F24D6" w:rsidRDefault="00997333" w:rsidP="00DE05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4D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33" w:rsidRPr="008F24D6" w:rsidRDefault="00C6153B" w:rsidP="008F24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3715E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4505B9" w:rsidRDefault="004505B9" w:rsidP="00786DCA">
      <w:pPr>
        <w:rPr>
          <w:rFonts w:ascii="Times New Roman" w:hAnsi="Times New Roman" w:cs="Times New Roman"/>
          <w:b/>
          <w:sz w:val="28"/>
          <w:szCs w:val="28"/>
        </w:rPr>
      </w:pPr>
    </w:p>
    <w:p w:rsidR="004505B9" w:rsidRDefault="004505B9" w:rsidP="00ED6EE1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76" w:rsidRDefault="00352E76" w:rsidP="009F7CB9">
      <w:pPr>
        <w:rPr>
          <w:rFonts w:ascii="Times New Roman" w:hAnsi="Times New Roman" w:cs="Times New Roman"/>
          <w:b/>
          <w:sz w:val="28"/>
          <w:szCs w:val="28"/>
        </w:rPr>
      </w:pPr>
    </w:p>
    <w:p w:rsidR="00ED6EE1" w:rsidRPr="009F7CB9" w:rsidRDefault="009F7CB9" w:rsidP="009F7CB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7CB9">
        <w:rPr>
          <w:rFonts w:ascii="Times New Roman" w:hAnsi="Times New Roman" w:cs="Times New Roman"/>
          <w:b/>
          <w:sz w:val="32"/>
          <w:szCs w:val="32"/>
        </w:rPr>
        <w:lastRenderedPageBreak/>
        <w:t>Календарно – тематическое планирование</w:t>
      </w:r>
    </w:p>
    <w:tbl>
      <w:tblPr>
        <w:tblW w:w="53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7"/>
        <w:gridCol w:w="7461"/>
        <w:gridCol w:w="1394"/>
        <w:gridCol w:w="1194"/>
      </w:tblGrid>
      <w:tr w:rsidR="00C44762" w:rsidRPr="00DE0508" w:rsidTr="00F575E9">
        <w:trPr>
          <w:trHeight w:val="322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44762" w:rsidRPr="009F7CB9" w:rsidRDefault="00C44762" w:rsidP="009F7CB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44762" w:rsidRPr="009F7CB9" w:rsidRDefault="00C44762" w:rsidP="009F7CB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2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4762" w:rsidRPr="009F7CB9" w:rsidRDefault="00C44762" w:rsidP="009F7CB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C44762" w:rsidRPr="009F7CB9" w:rsidRDefault="00F575E9" w:rsidP="009F7CB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 w:rsidR="00CB2EFB"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пл</w:t>
            </w: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ан</w:t>
            </w:r>
            <w:r w:rsidR="00583E0A"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4762" w:rsidRPr="009F7CB9" w:rsidRDefault="001F5C92" w:rsidP="009F7CB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</w:t>
            </w:r>
            <w:r w:rsidR="00583E0A"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44762" w:rsidRPr="00DE0508" w:rsidTr="00F575E9">
        <w:trPr>
          <w:trHeight w:val="370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4762" w:rsidRPr="00DE0508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4762" w:rsidRPr="00B348B1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762" w:rsidRPr="00B348B1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4762" w:rsidRPr="00DE0508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724" w:rsidRPr="009F7CB9" w:rsidTr="00997C94">
        <w:trPr>
          <w:trHeight w:val="500"/>
        </w:trPr>
        <w:tc>
          <w:tcPr>
            <w:tcW w:w="1062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262724" w:rsidRPr="009F7CB9" w:rsidRDefault="00262724" w:rsidP="00997C9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</w:tr>
      <w:tr w:rsidR="00262724" w:rsidRPr="009F7CB9" w:rsidTr="00997C94">
        <w:trPr>
          <w:trHeight w:val="409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62724" w:rsidRPr="009F7CB9" w:rsidRDefault="00262724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62724" w:rsidRPr="009F7CB9" w:rsidRDefault="0026272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Знакомство с учебником. Наша речь и наш язык.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262724" w:rsidRPr="009F7CB9" w:rsidRDefault="00262724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62724" w:rsidRPr="009F7CB9" w:rsidRDefault="00262724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DD73DD">
        <w:trPr>
          <w:trHeight w:val="39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26272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Язык и речь. Формула вежливости.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017F5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DD73DD">
        <w:trPr>
          <w:trHeight w:val="292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26272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Текст и его план.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26272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17F5D" w:rsidRPr="009F7CB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DD73DD">
        <w:trPr>
          <w:trHeight w:val="255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26272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Обучающее изложение</w:t>
            </w:r>
            <w:r w:rsidR="00FA67E7">
              <w:rPr>
                <w:rFonts w:ascii="Times New Roman" w:hAnsi="Times New Roman" w:cs="Times New Roman"/>
                <w:sz w:val="28"/>
                <w:szCs w:val="28"/>
              </w:rPr>
              <w:t xml:space="preserve"> «Первая  вахта».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017F5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267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4762" w:rsidRPr="009F7CB9" w:rsidRDefault="0026272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Анализ изложения. Типы текстов.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762" w:rsidRPr="009F7CB9" w:rsidRDefault="00017F5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DD73DD">
        <w:trPr>
          <w:trHeight w:val="455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Виды предложений по цели высказывания и по </w:t>
            </w:r>
            <w:r w:rsidR="00262724" w:rsidRPr="009F7CB9">
              <w:rPr>
                <w:rFonts w:ascii="Times New Roman" w:hAnsi="Times New Roman" w:cs="Times New Roman"/>
                <w:sz w:val="28"/>
                <w:szCs w:val="28"/>
              </w:rPr>
              <w:t>интонации.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762" w:rsidRPr="009F7CB9" w:rsidRDefault="00017F5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26272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Диалог. Обращение.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26272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73F57" w:rsidRPr="009F7CB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966F4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B73F57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966F4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Диктант по теме «Повторение».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B73F57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DD73DD">
        <w:trPr>
          <w:trHeight w:val="374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4762" w:rsidRPr="009F7CB9" w:rsidRDefault="00C44762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Словосочетание.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762" w:rsidRPr="009F7CB9" w:rsidRDefault="00B73F57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16.0</w:t>
            </w:r>
            <w:r w:rsidR="00262724" w:rsidRPr="009F7C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6F4D" w:rsidRPr="009F7CB9" w:rsidTr="00950DD5">
        <w:trPr>
          <w:trHeight w:val="397"/>
        </w:trPr>
        <w:tc>
          <w:tcPr>
            <w:tcW w:w="10625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66F4D" w:rsidRPr="009F7CB9" w:rsidRDefault="00966F4D" w:rsidP="00966F4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</w:tr>
      <w:tr w:rsidR="009C22CB" w:rsidRPr="009F7CB9" w:rsidTr="00F575E9">
        <w:trPr>
          <w:trHeight w:val="467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22CB" w:rsidRPr="009F7CB9" w:rsidRDefault="009C22CB" w:rsidP="00997C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22CB" w:rsidRPr="009F7CB9" w:rsidRDefault="00966F4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 (общее понятие).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22CB" w:rsidRPr="009F7CB9" w:rsidRDefault="00950DD5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73F57" w:rsidRPr="009F7CB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22CB" w:rsidRPr="009F7CB9" w:rsidRDefault="009C22CB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F92" w:rsidRPr="009F7CB9" w:rsidTr="00F575E9">
        <w:trPr>
          <w:trHeight w:val="674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0F92" w:rsidRPr="009F7CB9" w:rsidRDefault="002E0F9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F92" w:rsidRPr="009F7CB9" w:rsidRDefault="002E0F9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0F92" w:rsidRPr="009F7CB9" w:rsidRDefault="00966F4D" w:rsidP="00C4476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Связь однородных членов </w:t>
            </w:r>
            <w:r w:rsidR="00173F3B" w:rsidRPr="009F7C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предложени</w:t>
            </w:r>
            <w:r w:rsidRPr="009F7C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я. Знаки препинания в предложениях с однородными членами.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E0F92" w:rsidRPr="009F7CB9" w:rsidRDefault="00262724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  <w:p w:rsidR="002E0F92" w:rsidRPr="009F7CB9" w:rsidRDefault="002E0F92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0F92" w:rsidRPr="009F7CB9" w:rsidRDefault="002E0F9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2ED4" w:rsidRPr="009F7CB9" w:rsidTr="00F575E9">
        <w:trPr>
          <w:trHeight w:hRule="exact" w:val="10"/>
        </w:trPr>
        <w:tc>
          <w:tcPr>
            <w:tcW w:w="8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C2ED4" w:rsidRPr="009F7CB9" w:rsidRDefault="00AC2ED4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C2ED4" w:rsidRPr="009F7CB9" w:rsidRDefault="00AC2ED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Представление о предложениях с однородными членами.</w:t>
            </w:r>
          </w:p>
        </w:tc>
        <w:tc>
          <w:tcPr>
            <w:tcW w:w="1161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C2ED4" w:rsidRPr="009F7CB9" w:rsidRDefault="00AC2ED4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2ED4" w:rsidRPr="009F7CB9" w:rsidTr="00F575E9">
        <w:trPr>
          <w:trHeight w:val="405"/>
        </w:trPr>
        <w:tc>
          <w:tcPr>
            <w:tcW w:w="8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ED4" w:rsidRPr="009F7CB9" w:rsidRDefault="00AC2ED4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2ED4" w:rsidRPr="009F7CB9" w:rsidRDefault="00AC2ED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66F4D" w:rsidRPr="009F7CB9">
              <w:rPr>
                <w:rFonts w:ascii="Times New Roman" w:hAnsi="Times New Roman" w:cs="Times New Roman"/>
                <w:sz w:val="28"/>
                <w:szCs w:val="28"/>
              </w:rPr>
              <w:t>очинение по картине И.И.Левитана «Золотая осень».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2ED4" w:rsidRPr="009F7CB9" w:rsidRDefault="00B73F57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2ED4" w:rsidRPr="009F7CB9" w:rsidRDefault="00AC2ED4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50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4762" w:rsidRPr="009F7CB9" w:rsidRDefault="00950DD5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Как отличить сложное предложение от простого предложения?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44762" w:rsidRPr="009F7CB9" w:rsidRDefault="00B73F57" w:rsidP="00DD73DD">
            <w:pPr>
              <w:spacing w:after="0"/>
              <w:ind w:left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950DD5" w:rsidP="00C44762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Как отличить сложное предложение от </w:t>
            </w:r>
            <w:proofErr w:type="gram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простого</w:t>
            </w:r>
            <w:proofErr w:type="gram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с однородными членами?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950DD5" w:rsidP="00DD73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FF7527" w:rsidRPr="009F7CB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950DD5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Диктант по теме «Предложение».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0B5F0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0DD5" w:rsidRPr="009F7CB9" w:rsidTr="00950DD5">
        <w:trPr>
          <w:trHeight w:val="519"/>
        </w:trPr>
        <w:tc>
          <w:tcPr>
            <w:tcW w:w="10625" w:type="dxa"/>
            <w:gridSpan w:val="4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950DD5" w:rsidRPr="009F7CB9" w:rsidRDefault="00950DD5" w:rsidP="00950DD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Слово в языке и речи</w:t>
            </w: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950DD5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Слово и его лексическое значение.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0B5F0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950DD5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Многозначные слова. Прямое и переносное значения слов. Заимствованные слова. Устаревшие слова.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950DD5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Синонимы, антонимы и омонимы.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950DD5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7971" w:rsidRPr="009F7C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56A4D" w:rsidRPr="009F7CB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2D7971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Фразеологизмы.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2D7971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Состав слова. Распознавание значимых частей слова.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2D7971">
        <w:trPr>
          <w:trHeight w:val="445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4762" w:rsidRPr="009F7CB9" w:rsidRDefault="002D7971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Значимые части слова.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762" w:rsidRPr="009F7CB9" w:rsidRDefault="00966F4D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2D7971">
        <w:trPr>
          <w:trHeight w:val="495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4762" w:rsidRPr="009F7CB9" w:rsidRDefault="002D7971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и согласных в корнях слов.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44762" w:rsidRPr="009F7CB9" w:rsidRDefault="002D7971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56A4D" w:rsidRPr="009F7CB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2D7971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приставок и суффиксов.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2D7971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Разделительный твёрдый и мягкий знаки.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05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4762" w:rsidRPr="009F7CB9" w:rsidRDefault="002D7971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Обучающее изложение.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99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4762" w:rsidRPr="009F7CB9" w:rsidRDefault="007D585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Части речи. Морфологические признаки частей речи.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44762" w:rsidRPr="009F7CB9" w:rsidRDefault="002D7971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56A4D" w:rsidRPr="009F7CB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340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4762" w:rsidRPr="009F7CB9" w:rsidRDefault="007D585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Склонение имён существительных и имён прилагательных.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41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7D585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Имя числительное. Глагол.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7D585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Наречие как часть речи.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656A4D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7D5856">
        <w:trPr>
          <w:trHeight w:val="510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7D585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наречий.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2D7971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66F4D" w:rsidRPr="009F7CB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600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4762" w:rsidRPr="009F7CB9" w:rsidRDefault="007D585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В.М.Васнецова «Иван Царевич на Сером волке».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762" w:rsidRPr="009F7CB9" w:rsidRDefault="002D7971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4762" w:rsidRPr="009F7CB9" w:rsidRDefault="007D585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Диктант по теме «Части речи». 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2D7971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5856" w:rsidRPr="009F7CB9" w:rsidTr="006745C9">
        <w:trPr>
          <w:trHeight w:val="519"/>
        </w:trPr>
        <w:tc>
          <w:tcPr>
            <w:tcW w:w="10625" w:type="dxa"/>
            <w:gridSpan w:val="4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7D5856" w:rsidRPr="009F7CB9" w:rsidRDefault="007D5856" w:rsidP="007D58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Имя существительное</w:t>
            </w: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4762" w:rsidRPr="009F7CB9" w:rsidRDefault="007D585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Распознавание падежей имён существительных.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762" w:rsidRPr="009F7CB9" w:rsidRDefault="002D7971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6745C9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Упражнение в распознавании именительного, родительного, винительного падежей неодушевлённых имён существительных.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6745C9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Упражнение в распознавании имён существительных в творительном и предложном падежах.</w:t>
            </w:r>
            <w:proofErr w:type="gramEnd"/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6745C9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. Несклоняемые имена существительные.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6745C9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Три склонения имён существительных. 1-е склонение имен существительных.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6745C9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 по картине </w:t>
            </w:r>
            <w:proofErr w:type="spell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А.А.Пластова</w:t>
            </w:r>
            <w:proofErr w:type="spell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«Первый снег».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6745C9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44762" w:rsidRPr="009F7CB9">
              <w:rPr>
                <w:rFonts w:ascii="Times New Roman" w:hAnsi="Times New Roman" w:cs="Times New Roman"/>
                <w:sz w:val="28"/>
                <w:szCs w:val="28"/>
              </w:rPr>
              <w:t>-е склонение имен существительных.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6745C9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в распознавании имён существительных 2 – го </w:t>
            </w:r>
            <w:r w:rsidR="00CE08A8" w:rsidRPr="009F7CB9">
              <w:rPr>
                <w:rFonts w:ascii="Times New Roman" w:hAnsi="Times New Roman" w:cs="Times New Roman"/>
                <w:sz w:val="28"/>
                <w:szCs w:val="28"/>
              </w:rPr>
              <w:t>склонения.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3-е склонение имен существительных.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Упражнение в распознавании имён существительных  3 – го склонения.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Обучающее изложение.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762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C44762" w:rsidRPr="009F7CB9" w:rsidRDefault="00C44762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Падежные окончания имён существительных 1, 2 и 3 – го склонения единственного числа.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C44762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C44762" w:rsidRPr="009F7CB9" w:rsidRDefault="00C44762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CE08A8">
        <w:trPr>
          <w:trHeight w:val="436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Именительный и винительный падежи.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739A3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окончаний имён существительных в родительном падеже.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83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окончаний имён существительных в дательном падеже.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45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B77A8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Упражнение в правописании окончаний имён существительных в родительном и дательном падежах.</w:t>
            </w:r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675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E08A8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окончаний имён существительных в </w:t>
            </w:r>
            <w:r w:rsidR="00D86122"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творительном 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падеже.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окончаний имён существительных в предложном  падеже.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 по картине </w:t>
            </w:r>
            <w:proofErr w:type="spell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В.А.Тропинина</w:t>
            </w:r>
            <w:proofErr w:type="spell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«Кружевница».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DD73DD">
        <w:trPr>
          <w:trHeight w:val="622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Диктант по теме «Правописание падежных окончаний имён существительных в единственном числе».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Анализ диктанта. Повторение.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Склонение имён существительных во множественном числе.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Именительный падеж имён существительных множественного числа.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C5D04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0A4D5D">
        <w:trPr>
          <w:trHeight w:val="379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D86122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Родительный падеж имён существительных множественного числа.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C5A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351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1555F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Дательный, творительный, предложный</w:t>
            </w:r>
            <w:r w:rsidR="00D86122"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падеж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D86122"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имён существительных множественного числа.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34C5A" w:rsidRPr="009F7CB9">
              <w:rPr>
                <w:rFonts w:ascii="Times New Roman" w:hAnsi="Times New Roman" w:cs="Times New Roman"/>
                <w:sz w:val="28"/>
                <w:szCs w:val="28"/>
              </w:rPr>
              <w:t>.22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299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1555F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Обучающее  изложение.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34C5A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330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B77A8" w:rsidRPr="009F7CB9" w:rsidRDefault="00C1555F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падежных окончаний имён существительных в единственном и множественном числе.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34C5A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997C94">
        <w:trPr>
          <w:trHeight w:val="359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997C94" w:rsidRPr="009F7CB9" w:rsidRDefault="00C1555F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Диктант за </w:t>
            </w:r>
            <w:r w:rsidRPr="009F7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C1555F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Анализ диктанта. Наши проекты.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C1555F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34C5A" w:rsidRPr="009F7CB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12D6" w:rsidRPr="009F7CB9" w:rsidTr="000A4D5D">
        <w:trPr>
          <w:trHeight w:val="427"/>
        </w:trPr>
        <w:tc>
          <w:tcPr>
            <w:tcW w:w="10625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E312D6" w:rsidRPr="009F7CB9" w:rsidRDefault="00E312D6" w:rsidP="00E312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Имя прилагательное</w:t>
            </w:r>
          </w:p>
        </w:tc>
      </w:tr>
      <w:tr w:rsidR="000B77A8" w:rsidRPr="009F7CB9" w:rsidTr="000A4D5D">
        <w:trPr>
          <w:trHeight w:val="387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E312D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Имя прилагательное как часть речи.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2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B77A8" w:rsidRPr="009F7CB9" w:rsidRDefault="00E312D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Род и число имён прилагательных.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34C5A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E312D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Склонение имён прилагательных.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34C5A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255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7058F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В.А.Серова «</w:t>
            </w:r>
            <w:proofErr w:type="spell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Мика</w:t>
            </w:r>
            <w:proofErr w:type="spell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Морозов».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34C5A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611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7058F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Склонение имён прилагательных мужского и среднего рода в единственном числе.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E379A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7058F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окончаний имён прилагательных мужского рода в именительном и родительном падежах.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1555F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7058F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окончаний имён прилагательных мужского 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рода в дательном падеже.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BE379A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7058F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Именительный, винительный, родительный падежи.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E379A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0A4D5D">
        <w:trPr>
          <w:trHeight w:val="365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A4D5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Именительный, винительный, родительный падежи.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058FD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0A4D5D">
        <w:trPr>
          <w:trHeight w:val="424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A4D5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Творительный и предложный падежи.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058FD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0A4D5D">
        <w:trPr>
          <w:trHeight w:val="445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A4D5D" w:rsidP="000A4D5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Творительный и предложный падежи.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058FD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2964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50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A4D5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Склонение имён прилагательных женского рода в единственном числе.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BE379A" w:rsidRPr="009F7CB9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A4D5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Именительный и винительный падежи имён прилагательных женского рода.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379A" w:rsidRPr="009F7CB9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519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A4D5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Родительный, дательный, творительный и предложный падежи имён прилагательных женского рода.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BE379A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502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A4D5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Винительный и творительный падежи имён прилагательных женского рода.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BE379A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AD10F6">
        <w:trPr>
          <w:trHeight w:val="460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A4D5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Изложение описательного текста.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BE379A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377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AD10F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Склонение имён прилагательных во множественном числе.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AD10F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Сочинение – отзыв по картине Н.К.Рериха «Заморские гости».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AD10F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Именительный и винительный падежи имён прилагательных</w:t>
            </w:r>
            <w:r w:rsidR="004E621B"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множественного числа.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4E621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Родительный и предложный падежи имён прилагательных множественного числа.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4E621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Дательный и творительный падежи имён прилагательных множественного числа.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4E621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И.Э.Грабаря «Февральская лазурь».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4E621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Обобщение знаний об имени прилагательном.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4E621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Диктант по теме «Имя прилагательное».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21B" w:rsidRPr="009F7CB9" w:rsidTr="005D5EBA">
        <w:trPr>
          <w:trHeight w:val="427"/>
        </w:trPr>
        <w:tc>
          <w:tcPr>
            <w:tcW w:w="1062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621B" w:rsidRPr="009F7CB9" w:rsidRDefault="004E621B" w:rsidP="004E6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Местоимение</w:t>
            </w: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BB2D3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Роль местоимений в речи. Личные местоимения.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BB2D3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Изменение личных местоимений 1 – го и 2 – го лица по падежам.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F29BB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BB2D3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Изменение личных местоимений 3 – го лица по падежам.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BB2D3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Изменение личных местоимений  по падежам.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4E621B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BB2D3D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Изменение личных местоимений  по падежам.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636DEA">
        <w:trPr>
          <w:trHeight w:val="393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636DE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Изложение повествовательного текста с элементами описания.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2539B4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636DEA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636DE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Диктант по теме «Местоимение».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636DEA">
        <w:trPr>
          <w:trHeight w:val="278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636DE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Анализ диктанта. Повторение.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636DEA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DEA" w:rsidRPr="009F7CB9" w:rsidTr="005D5EBA">
        <w:trPr>
          <w:trHeight w:val="278"/>
        </w:trPr>
        <w:tc>
          <w:tcPr>
            <w:tcW w:w="1062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6DEA" w:rsidRPr="009F7CB9" w:rsidRDefault="00636DEA" w:rsidP="00636DE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Глагол</w:t>
            </w: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636DE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Роль глаголов в языке.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636DE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Изменение глаголов по временам.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636DE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Неопределённая форма глагола.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63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636DE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Неопределённая форма глагола</w:t>
            </w:r>
            <w:r w:rsidR="005D5EBA" w:rsidRPr="009F7C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07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5D5EB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Изменение глаголов по временам.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3715E1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Изменение глаголов по временам.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5D5EB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Изложение повествовательного текста по цитатному плану.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5D5EB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Что такое спряжение глагола?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5D5EB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Спряжение глагола.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DD73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591E73" w:rsidRPr="009F7CB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0F640B">
        <w:trPr>
          <w:trHeight w:val="512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5D5EB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2–е лицо глаголов настоящего и будущего времени в единственном числе.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90A9C" w:rsidRPr="009F7CB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D3760" w:rsidRPr="009F7CB9" w:rsidTr="000F640B">
        <w:trPr>
          <w:trHeight w:val="436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760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3760" w:rsidRPr="009F7CB9" w:rsidRDefault="005D5EB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И.И.Левитана «Весна. Большая вода».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3760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9F5B9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3760" w:rsidRPr="009F7CB9" w:rsidRDefault="005D3760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0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5D5EBA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F7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спряжение глаголов настоящего времени.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A90A9C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D3760" w:rsidRPr="009F7CB9" w:rsidTr="00F575E9">
        <w:trPr>
          <w:trHeight w:val="420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3760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3760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F7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спряжение глаголов будущего времени.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3760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9F5B9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3760" w:rsidRPr="009F7CB9" w:rsidRDefault="005D3760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07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Спряжение глаголов в сложном будущем времени.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A90A9C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Наши проекты.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90A9C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90A9C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90A9C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3760" w:rsidRPr="009F7C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145C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6B23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23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6B23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Возвратные глаголы.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6B23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F5B9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6B23" w:rsidRPr="009F7CB9" w:rsidRDefault="00726B23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3760" w:rsidRPr="009F7C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proofErr w:type="gram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и -</w:t>
            </w:r>
            <w:proofErr w:type="spell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ться</w:t>
            </w:r>
            <w:proofErr w:type="spell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в возвратных глаголах.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F640B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3760" w:rsidRPr="009F7C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F640B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proofErr w:type="gram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и -</w:t>
            </w:r>
            <w:proofErr w:type="spellStart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ться</w:t>
            </w:r>
            <w:proofErr w:type="spellEnd"/>
            <w:r w:rsidRPr="009F7CB9">
              <w:rPr>
                <w:rFonts w:ascii="Times New Roman" w:hAnsi="Times New Roman" w:cs="Times New Roman"/>
                <w:sz w:val="28"/>
                <w:szCs w:val="28"/>
              </w:rPr>
              <w:t xml:space="preserve"> в возвратных глаголах.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145C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3760" w:rsidRPr="009F7C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C042A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Правописание глаголов в прошедшем времени.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145C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764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3760" w:rsidRPr="009F7C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042A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Окончания глаголов в форме единственного числа прошедшего времени.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2539B4" w:rsidP="00371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145C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19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0B77A8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3760" w:rsidRPr="009F7C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042A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Окончания глаголов в форме единственного числа прошедшего времени.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145C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165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042A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Изложение повествовательного текста по вопросам.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145C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180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C042A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Обобщение по теме «Глагол».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145CF" w:rsidRPr="009F7CB9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127"/>
        </w:trPr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C042A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Повторение темы «Глагол».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9F5B9F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C042A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Проверка знаний по теме «Глагол».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9F5B9F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C042A6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Диктант по теме «Глагол».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F5B9F" w:rsidRPr="009F7CB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42A6" w:rsidRPr="009F7CB9" w:rsidTr="00DD73DD">
        <w:trPr>
          <w:trHeight w:val="427"/>
        </w:trPr>
        <w:tc>
          <w:tcPr>
            <w:tcW w:w="1062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2A6" w:rsidRPr="009F7CB9" w:rsidRDefault="00C042A6" w:rsidP="00C042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</w:tr>
      <w:tr w:rsidR="00726B23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23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6B23" w:rsidRPr="009F7CB9" w:rsidRDefault="002539B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Язык. Речь. Текст.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6B23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6B23" w:rsidRPr="009F7CB9" w:rsidRDefault="00726B23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2539B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Предложение и словосочетание.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2539B4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D0261" w:rsidRPr="009F7CB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2539B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Лексическое значение слова.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DD73DD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D0261" w:rsidRPr="009F7CB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362"/>
        </w:trPr>
        <w:tc>
          <w:tcPr>
            <w:tcW w:w="8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2539B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Состав слова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77A8" w:rsidRPr="009F7CB9" w:rsidRDefault="00DD73DD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D0261" w:rsidRPr="009F7CB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2539B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Диктант за год.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DD73DD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26B23" w:rsidRPr="009F7CB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2539B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Части речи.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DD73DD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26B23" w:rsidRPr="009F7CB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77A8" w:rsidRPr="009F7CB9" w:rsidTr="00F575E9">
        <w:trPr>
          <w:trHeight w:val="427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5D3760" w:rsidP="00583E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2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2539B4" w:rsidP="00C447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Обобщающий урок.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77A8" w:rsidRPr="009F7CB9" w:rsidRDefault="00DD73DD" w:rsidP="003715E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C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26B23" w:rsidRPr="009F7CB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8" w:rsidRPr="009F7CB9" w:rsidRDefault="000B77A8" w:rsidP="00C447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0508" w:rsidRPr="009F7CB9" w:rsidRDefault="00DE0508" w:rsidP="005D334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F3422" w:rsidRDefault="006F3422" w:rsidP="005D33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4BB4" w:rsidRPr="00E07793" w:rsidRDefault="008F4BB4" w:rsidP="00E07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793">
        <w:rPr>
          <w:rFonts w:ascii="Times New Roman" w:hAnsi="Times New Roman" w:cs="Times New Roman"/>
          <w:b/>
          <w:bCs/>
          <w:sz w:val="28"/>
          <w:szCs w:val="28"/>
        </w:rPr>
        <w:t>Формы контроля уровня достижений и критерии оценки по русскому языку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Диктант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«5»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ставится, если нет ошибок и исправлений; работа написана аккуратно в соответствии с требованиями каллиграфии (в 3-4 классе возможно одно исправление графического характера).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«4»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«3»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ставится, если допущено 3 – 5 ошибок, работа написана небрежно.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«2»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ставится, если допущено более 5 орфографических ошибок, работа написана неряшливо.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  <w:u w:val="single"/>
        </w:rPr>
        <w:t>Учёт ошибок в диктанте</w:t>
      </w:r>
      <w:r w:rsidRPr="00E07793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8F4BB4" w:rsidRPr="00E07793" w:rsidRDefault="008F4BB4" w:rsidP="008F4BB4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Повторная ошибка в одном и том же слове считается за 1ошибку (например, ученик дважды в слове «песок» написал вместо «е» букву «и»).</w:t>
      </w:r>
    </w:p>
    <w:p w:rsidR="008F4BB4" w:rsidRPr="00E07793" w:rsidRDefault="008F4BB4" w:rsidP="008F4BB4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07793">
        <w:rPr>
          <w:rFonts w:ascii="Times New Roman" w:hAnsi="Times New Roman" w:cs="Times New Roman"/>
          <w:sz w:val="28"/>
          <w:szCs w:val="28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«лошадка» и букву «с» вместо «з» в слове «повозка»).</w:t>
      </w:r>
      <w:proofErr w:type="gramEnd"/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  <w:u w:val="single"/>
        </w:rPr>
        <w:t>Ошибкой считается</w:t>
      </w:r>
      <w:r w:rsidRPr="00E07793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8F4BB4" w:rsidRPr="00E07793" w:rsidRDefault="008F4BB4" w:rsidP="008F4BB4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Нарушение орфографических правил при написании слов, включая ошибки на пропуск, искажение, перестановку, замену и вставку лишних бу</w:t>
      </w:r>
      <w:proofErr w:type="gramStart"/>
      <w:r w:rsidRPr="00E07793">
        <w:rPr>
          <w:rFonts w:ascii="Times New Roman" w:hAnsi="Times New Roman" w:cs="Times New Roman"/>
          <w:sz w:val="28"/>
          <w:szCs w:val="28"/>
        </w:rPr>
        <w:t>кв в сл</w:t>
      </w:r>
      <w:proofErr w:type="gramEnd"/>
      <w:r w:rsidRPr="00E07793">
        <w:rPr>
          <w:rFonts w:ascii="Times New Roman" w:hAnsi="Times New Roman" w:cs="Times New Roman"/>
          <w:sz w:val="28"/>
          <w:szCs w:val="28"/>
        </w:rPr>
        <w:t>овах;</w:t>
      </w:r>
    </w:p>
    <w:p w:rsidR="008F4BB4" w:rsidRPr="00E07793" w:rsidRDefault="008F4BB4" w:rsidP="008F4BB4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Замена слов;</w:t>
      </w:r>
    </w:p>
    <w:p w:rsidR="008F4BB4" w:rsidRPr="00E07793" w:rsidRDefault="008F4BB4" w:rsidP="008F4BB4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i/>
          <w:iCs/>
          <w:sz w:val="28"/>
          <w:szCs w:val="28"/>
        </w:rPr>
        <w:t>За ошибку не считаются: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ошибки </w:t>
      </w:r>
      <w:proofErr w:type="gramStart"/>
      <w:r w:rsidRPr="00E07793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E07793">
        <w:rPr>
          <w:rFonts w:ascii="Times New Roman" w:hAnsi="Times New Roman" w:cs="Times New Roman"/>
          <w:sz w:val="28"/>
          <w:szCs w:val="28"/>
        </w:rPr>
        <w:t xml:space="preserve"> разделы орфографии и пунктуации, которые ни в данном классе, ни в предшествующих классах не изучались;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lastRenderedPageBreak/>
        <w:t>единичный пропуск точки в конце предложения, если первое слово следующего предложения написано с заглавной буквы;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единичный случай замены одного слова без искажения смысла.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i/>
          <w:iCs/>
          <w:sz w:val="28"/>
          <w:szCs w:val="28"/>
        </w:rPr>
        <w:t>За одну ошибку в диктанте считаются: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§ два исправления;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§ две пунктуационные ошибки;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§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Негрубыми ошибками считаются </w:t>
      </w:r>
      <w:proofErr w:type="gramStart"/>
      <w:r w:rsidRPr="00E07793">
        <w:rPr>
          <w:rFonts w:ascii="Times New Roman" w:hAnsi="Times New Roman" w:cs="Times New Roman"/>
          <w:bCs/>
          <w:i/>
          <w:iCs/>
          <w:sz w:val="28"/>
          <w:szCs w:val="28"/>
        </w:rPr>
        <w:t>следующие</w:t>
      </w:r>
      <w:proofErr w:type="gramEnd"/>
      <w:r w:rsidRPr="00E07793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- повторение одной и той же буквы в слове;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- недописанное слово;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- перенос слова, одна часть которого написана на одной строке, а вторая опущена;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- дважды записанное одно и то же слово в предложении.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E07793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При оценке контрольной работы учитывается в первую очередь правильность её выполнения. При оценивании работы учитель принимает во внимание каллиграфический навык.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i/>
          <w:iCs/>
          <w:sz w:val="28"/>
          <w:szCs w:val="28"/>
        </w:rPr>
        <w:t>Грамматическое задание.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«5»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«4»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«3»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«2»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ставится, если правильно выполнено менее 1/2 заданий, ученик обнаруживает плохое знание учебного материала, не справляется с большинством грамматических заданий;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Контрольный диктант.</w:t>
      </w:r>
    </w:p>
    <w:p w:rsidR="008F4BB4" w:rsidRPr="00E07793" w:rsidRDefault="008F4BB4" w:rsidP="008F4BB4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i/>
          <w:iCs/>
          <w:sz w:val="28"/>
          <w:szCs w:val="28"/>
          <w:u w:val="single"/>
        </w:rPr>
        <w:t>Негрубые ошибки</w:t>
      </w:r>
      <w:r w:rsidRPr="00E07793">
        <w:rPr>
          <w:rFonts w:ascii="Times New Roman" w:hAnsi="Times New Roman" w:cs="Times New Roman"/>
          <w:sz w:val="28"/>
          <w:szCs w:val="28"/>
        </w:rPr>
        <w:t>:</w:t>
      </w:r>
    </w:p>
    <w:p w:rsidR="008F4BB4" w:rsidRPr="00E07793" w:rsidRDefault="008F4BB4" w:rsidP="008F4BB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исключения из правил;</w:t>
      </w:r>
    </w:p>
    <w:p w:rsidR="008F4BB4" w:rsidRPr="00E07793" w:rsidRDefault="008F4BB4" w:rsidP="008F4BB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повторение одной и той же буквы;</w:t>
      </w:r>
    </w:p>
    <w:p w:rsidR="008F4BB4" w:rsidRPr="00E07793" w:rsidRDefault="008F4BB4" w:rsidP="008F4BB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неточный перенос слов (единичный случай)</w:t>
      </w:r>
    </w:p>
    <w:p w:rsidR="008F4BB4" w:rsidRPr="00E07793" w:rsidRDefault="008F4BB4" w:rsidP="008F4BB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единичный пропуск буквы на конце слова</w:t>
      </w:r>
      <w:proofErr w:type="gramStart"/>
      <w:r w:rsidRPr="00E07793">
        <w:rPr>
          <w:rFonts w:ascii="Times New Roman" w:hAnsi="Times New Roman" w:cs="Times New Roman"/>
          <w:sz w:val="28"/>
          <w:szCs w:val="28"/>
        </w:rPr>
        <w:t>;.</w:t>
      </w:r>
      <w:proofErr w:type="gramEnd"/>
    </w:p>
    <w:p w:rsidR="008F4BB4" w:rsidRPr="00E07793" w:rsidRDefault="008F4BB4" w:rsidP="008F4BB4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i/>
          <w:iCs/>
          <w:sz w:val="28"/>
          <w:szCs w:val="28"/>
          <w:u w:val="single"/>
        </w:rPr>
        <w:t>Однотипные ошибки:</w:t>
      </w:r>
      <w:r w:rsidRPr="00E07793">
        <w:rPr>
          <w:rFonts w:ascii="Times New Roman" w:hAnsi="Times New Roman" w:cs="Times New Roman"/>
          <w:sz w:val="28"/>
          <w:szCs w:val="28"/>
        </w:rPr>
        <w:t> первые три однотипные ошибки = 1 ошибке, но каждая следующая подобная считается за отдельную ошибку.</w:t>
      </w:r>
    </w:p>
    <w:p w:rsidR="008F4BB4" w:rsidRDefault="008F4BB4" w:rsidP="008F4BB4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При трёх исправлениях оценка снижается на 1 балл.</w:t>
      </w:r>
    </w:p>
    <w:p w:rsidR="00997C94" w:rsidRDefault="00997C94" w:rsidP="00997C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C94" w:rsidRPr="00E07793" w:rsidRDefault="00997C94" w:rsidP="00997C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Оценки за контрольный диктант.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«5»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не ставится при трёх исправлениях, но при одной негрубой ошибке можно ставить;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«4»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2 </w:t>
      </w:r>
      <w:proofErr w:type="spellStart"/>
      <w:r w:rsidRPr="00E07793">
        <w:rPr>
          <w:rFonts w:ascii="Times New Roman" w:hAnsi="Times New Roman" w:cs="Times New Roman"/>
          <w:sz w:val="28"/>
          <w:szCs w:val="28"/>
        </w:rPr>
        <w:t>орфограф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 xml:space="preserve">. и 2 </w:t>
      </w:r>
      <w:proofErr w:type="spellStart"/>
      <w:r w:rsidRPr="00E07793">
        <w:rPr>
          <w:rFonts w:ascii="Times New Roman" w:hAnsi="Times New Roman" w:cs="Times New Roman"/>
          <w:sz w:val="28"/>
          <w:szCs w:val="28"/>
        </w:rPr>
        <w:t>пунктуац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 xml:space="preserve">. ошибки или 1 </w:t>
      </w:r>
      <w:proofErr w:type="spellStart"/>
      <w:r w:rsidRPr="00E07793">
        <w:rPr>
          <w:rFonts w:ascii="Times New Roman" w:hAnsi="Times New Roman" w:cs="Times New Roman"/>
          <w:sz w:val="28"/>
          <w:szCs w:val="28"/>
        </w:rPr>
        <w:t>орфограф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 xml:space="preserve">. и 3 </w:t>
      </w:r>
      <w:proofErr w:type="spellStart"/>
      <w:r w:rsidRPr="00E07793">
        <w:rPr>
          <w:rFonts w:ascii="Times New Roman" w:hAnsi="Times New Roman" w:cs="Times New Roman"/>
          <w:sz w:val="28"/>
          <w:szCs w:val="28"/>
        </w:rPr>
        <w:t>пунктуац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>.;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«3»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3 – 4 </w:t>
      </w:r>
      <w:proofErr w:type="spellStart"/>
      <w:r w:rsidRPr="00E07793">
        <w:rPr>
          <w:rFonts w:ascii="Times New Roman" w:hAnsi="Times New Roman" w:cs="Times New Roman"/>
          <w:sz w:val="28"/>
          <w:szCs w:val="28"/>
        </w:rPr>
        <w:t>орфограф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 xml:space="preserve">. и 4 </w:t>
      </w:r>
      <w:proofErr w:type="spellStart"/>
      <w:r w:rsidRPr="00E07793">
        <w:rPr>
          <w:rFonts w:ascii="Times New Roman" w:hAnsi="Times New Roman" w:cs="Times New Roman"/>
          <w:sz w:val="28"/>
          <w:szCs w:val="28"/>
        </w:rPr>
        <w:t>пунктуац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 xml:space="preserve">. ошибки, а также при 5 </w:t>
      </w:r>
      <w:proofErr w:type="spellStart"/>
      <w:r w:rsidRPr="00E07793">
        <w:rPr>
          <w:rFonts w:ascii="Times New Roman" w:hAnsi="Times New Roman" w:cs="Times New Roman"/>
          <w:sz w:val="28"/>
          <w:szCs w:val="28"/>
        </w:rPr>
        <w:t>орфограф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>. ошибках;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523">
        <w:rPr>
          <w:rFonts w:ascii="Times New Roman" w:hAnsi="Times New Roman" w:cs="Times New Roman"/>
          <w:b/>
          <w:sz w:val="28"/>
          <w:szCs w:val="28"/>
        </w:rPr>
        <w:t>«2»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- более 5 – 8 </w:t>
      </w:r>
      <w:proofErr w:type="spellStart"/>
      <w:r w:rsidRPr="00E07793">
        <w:rPr>
          <w:rFonts w:ascii="Times New Roman" w:hAnsi="Times New Roman" w:cs="Times New Roman"/>
          <w:sz w:val="28"/>
          <w:szCs w:val="28"/>
        </w:rPr>
        <w:t>орфограф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>. ошибок;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i/>
          <w:iCs/>
          <w:sz w:val="28"/>
          <w:szCs w:val="28"/>
        </w:rPr>
        <w:t>Оценки за грамматические задания.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sz w:val="28"/>
          <w:szCs w:val="28"/>
        </w:rPr>
        <w:t>«5»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всё верно;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sz w:val="28"/>
          <w:szCs w:val="28"/>
        </w:rPr>
        <w:t>«4»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не менее 3/4 верно;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sz w:val="28"/>
          <w:szCs w:val="28"/>
        </w:rPr>
        <w:t>«3»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не менее 1/2 верно;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sz w:val="28"/>
          <w:szCs w:val="28"/>
        </w:rPr>
        <w:t>«2»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не выполнено больше половины общего объёма заданий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Тест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Тестовые задания – динамичная форма проверки, направленная на </w:t>
      </w:r>
      <w:r w:rsidR="00997C94">
        <w:rPr>
          <w:rFonts w:ascii="Times New Roman" w:hAnsi="Times New Roman" w:cs="Times New Roman"/>
          <w:sz w:val="28"/>
          <w:szCs w:val="28"/>
        </w:rPr>
        <w:t xml:space="preserve">установление уровня  </w:t>
      </w:r>
      <w:proofErr w:type="spellStart"/>
      <w:r w:rsidR="00997C94">
        <w:rPr>
          <w:rFonts w:ascii="Times New Roman" w:hAnsi="Times New Roman" w:cs="Times New Roman"/>
          <w:sz w:val="28"/>
          <w:szCs w:val="28"/>
        </w:rPr>
        <w:t>сформированн</w:t>
      </w:r>
      <w:r w:rsidRPr="00E07793">
        <w:rPr>
          <w:rFonts w:ascii="Times New Roman" w:hAnsi="Times New Roman" w:cs="Times New Roman"/>
          <w:sz w:val="28"/>
          <w:szCs w:val="28"/>
        </w:rPr>
        <w:t>остиумения</w:t>
      </w:r>
      <w:proofErr w:type="spellEnd"/>
      <w:r w:rsidRPr="00E07793">
        <w:rPr>
          <w:rFonts w:ascii="Times New Roman" w:hAnsi="Times New Roman" w:cs="Times New Roman"/>
          <w:sz w:val="28"/>
          <w:szCs w:val="28"/>
        </w:rPr>
        <w:t xml:space="preserve"> использовать свои знания в нестандартных учебных ситуациях.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Оценки</w:t>
      </w:r>
      <w:r w:rsidRPr="00E07793">
        <w:rPr>
          <w:rFonts w:ascii="Times New Roman" w:hAnsi="Times New Roman" w:cs="Times New Roman"/>
          <w:sz w:val="28"/>
          <w:szCs w:val="28"/>
        </w:rPr>
        <w:t>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bCs/>
          <w:sz w:val="28"/>
          <w:szCs w:val="28"/>
        </w:rPr>
        <w:t>«5»</w:t>
      </w:r>
      <w:r w:rsidRPr="00E07793">
        <w:rPr>
          <w:rFonts w:ascii="Times New Roman" w:hAnsi="Times New Roman" w:cs="Times New Roman"/>
          <w:bCs/>
          <w:sz w:val="28"/>
          <w:szCs w:val="28"/>
        </w:rPr>
        <w:t> </w:t>
      </w:r>
      <w:r w:rsidRPr="00E07793">
        <w:rPr>
          <w:rFonts w:ascii="Times New Roman" w:hAnsi="Times New Roman" w:cs="Times New Roman"/>
          <w:sz w:val="28"/>
          <w:szCs w:val="28"/>
        </w:rPr>
        <w:t>– верно выполнено более 3/4 заданий.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bCs/>
          <w:sz w:val="28"/>
          <w:szCs w:val="28"/>
        </w:rPr>
        <w:t>«4»</w:t>
      </w:r>
      <w:r w:rsidRPr="00E07793">
        <w:rPr>
          <w:rFonts w:ascii="Times New Roman" w:hAnsi="Times New Roman" w:cs="Times New Roman"/>
          <w:bCs/>
          <w:sz w:val="28"/>
          <w:szCs w:val="28"/>
        </w:rPr>
        <w:t> </w:t>
      </w:r>
      <w:r w:rsidRPr="00E07793">
        <w:rPr>
          <w:rFonts w:ascii="Times New Roman" w:hAnsi="Times New Roman" w:cs="Times New Roman"/>
          <w:sz w:val="28"/>
          <w:szCs w:val="28"/>
        </w:rPr>
        <w:t>– верно выполнено 3/4 заданий.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bCs/>
          <w:sz w:val="28"/>
          <w:szCs w:val="28"/>
        </w:rPr>
        <w:t>«3»</w:t>
      </w:r>
      <w:r w:rsidRPr="00E07793">
        <w:rPr>
          <w:rFonts w:ascii="Times New Roman" w:hAnsi="Times New Roman" w:cs="Times New Roman"/>
          <w:bCs/>
          <w:sz w:val="28"/>
          <w:szCs w:val="28"/>
        </w:rPr>
        <w:t> </w:t>
      </w:r>
      <w:r w:rsidRPr="00E07793">
        <w:rPr>
          <w:rFonts w:ascii="Times New Roman" w:hAnsi="Times New Roman" w:cs="Times New Roman"/>
          <w:sz w:val="28"/>
          <w:szCs w:val="28"/>
        </w:rPr>
        <w:t>– верно выполнено 1/2 заданий.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bCs/>
          <w:sz w:val="28"/>
          <w:szCs w:val="28"/>
        </w:rPr>
        <w:t>«2»</w:t>
      </w:r>
      <w:r w:rsidRPr="00E07793">
        <w:rPr>
          <w:rFonts w:ascii="Times New Roman" w:hAnsi="Times New Roman" w:cs="Times New Roman"/>
          <w:bCs/>
          <w:sz w:val="28"/>
          <w:szCs w:val="28"/>
        </w:rPr>
        <w:t> </w:t>
      </w:r>
      <w:r w:rsidRPr="00E07793">
        <w:rPr>
          <w:rFonts w:ascii="Times New Roman" w:hAnsi="Times New Roman" w:cs="Times New Roman"/>
          <w:sz w:val="28"/>
          <w:szCs w:val="28"/>
        </w:rPr>
        <w:t>– верно выполнено менее 1/2 заданий.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Контрольное списывание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Словарный диктант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Критерии оценки работ творческого характера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  К </w:t>
      </w:r>
      <w:r w:rsidRPr="00E07793">
        <w:rPr>
          <w:rFonts w:ascii="Times New Roman" w:hAnsi="Times New Roman" w:cs="Times New Roman"/>
          <w:i/>
          <w:iCs/>
          <w:sz w:val="28"/>
          <w:szCs w:val="28"/>
          <w:u w:val="single"/>
        </w:rPr>
        <w:t>работам творческого характера относятся</w:t>
      </w:r>
      <w:r w:rsidRPr="00E07793">
        <w:rPr>
          <w:rFonts w:ascii="Times New Roman" w:hAnsi="Times New Roman" w:cs="Times New Roman"/>
          <w:sz w:val="28"/>
          <w:szCs w:val="28"/>
        </w:rPr>
        <w:t> изложения, сочинения, рассказы по картинкам, личному опыту и т.д. на начальной ступени школы все творческие работы носят </w:t>
      </w:r>
      <w:r w:rsidRPr="00E07793">
        <w:rPr>
          <w:rFonts w:ascii="Times New Roman" w:hAnsi="Times New Roman" w:cs="Times New Roman"/>
          <w:i/>
          <w:iCs/>
          <w:sz w:val="28"/>
          <w:szCs w:val="28"/>
        </w:rPr>
        <w:t>обучающий характер</w:t>
      </w:r>
      <w:r w:rsidRPr="00E07793">
        <w:rPr>
          <w:rFonts w:ascii="Times New Roman" w:hAnsi="Times New Roman" w:cs="Times New Roman"/>
          <w:sz w:val="28"/>
          <w:szCs w:val="28"/>
        </w:rPr>
        <w:t xml:space="preserve">, поэтому отрицательная оценка за них не </w:t>
      </w:r>
      <w:proofErr w:type="gramStart"/>
      <w:r w:rsidRPr="00E07793">
        <w:rPr>
          <w:rFonts w:ascii="Times New Roman" w:hAnsi="Times New Roman" w:cs="Times New Roman"/>
          <w:sz w:val="28"/>
          <w:szCs w:val="28"/>
        </w:rPr>
        <w:t>выставляются</w:t>
      </w:r>
      <w:proofErr w:type="gramEnd"/>
      <w:r w:rsidRPr="00E07793">
        <w:rPr>
          <w:rFonts w:ascii="Times New Roman" w:hAnsi="Times New Roman" w:cs="Times New Roman"/>
          <w:sz w:val="28"/>
          <w:szCs w:val="28"/>
        </w:rPr>
        <w:t xml:space="preserve"> и в классный журнал не заносится.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Оценки за контрольные изложения выставляются через дробную черту –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Обе оценки считаются оценками по русскому языку.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В </w:t>
      </w:r>
      <w:r w:rsidRPr="00E07793">
        <w:rPr>
          <w:rFonts w:ascii="Times New Roman" w:hAnsi="Times New Roman" w:cs="Times New Roman"/>
          <w:i/>
          <w:iCs/>
          <w:sz w:val="28"/>
          <w:szCs w:val="28"/>
          <w:u w:val="single"/>
        </w:rPr>
        <w:t>четвертом классе</w:t>
      </w:r>
      <w:r w:rsidRPr="00E07793">
        <w:rPr>
          <w:rFonts w:ascii="Times New Roman" w:hAnsi="Times New Roman" w:cs="Times New Roman"/>
          <w:sz w:val="28"/>
          <w:szCs w:val="28"/>
        </w:rPr>
        <w:t> за обучающие и контрольные изложения в журнал выставляются обе оценки: через дробь в одну клетку.  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Нормы оценки работ творческого характера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Изложение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i/>
          <w:iCs/>
          <w:sz w:val="28"/>
          <w:szCs w:val="28"/>
          <w:u w:val="single"/>
        </w:rPr>
        <w:t>За содержание</w:t>
      </w:r>
      <w:r w:rsidRPr="00E07793">
        <w:rPr>
          <w:rFonts w:ascii="Times New Roman" w:hAnsi="Times New Roman" w:cs="Times New Roman"/>
          <w:sz w:val="28"/>
          <w:szCs w:val="28"/>
        </w:rPr>
        <w:t>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-         </w:t>
      </w:r>
      <w:r w:rsidRPr="00F62B78">
        <w:rPr>
          <w:rFonts w:ascii="Times New Roman" w:hAnsi="Times New Roman" w:cs="Times New Roman"/>
          <w:b/>
          <w:sz w:val="28"/>
          <w:szCs w:val="28"/>
        </w:rPr>
        <w:t>оценка «5»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ставится за последовательное и правильное воспроизведение авторского текста (изложение), логически оправданное раскрытие темы, отсутствие фактических ошибок, богатство словаря, правильное речевое оформление. Допустимо не более одной речевой неточности;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lastRenderedPageBreak/>
        <w:t xml:space="preserve">-         </w:t>
      </w:r>
      <w:r w:rsidRPr="00F62B78">
        <w:rPr>
          <w:rFonts w:ascii="Times New Roman" w:hAnsi="Times New Roman" w:cs="Times New Roman"/>
          <w:b/>
          <w:sz w:val="28"/>
          <w:szCs w:val="28"/>
        </w:rPr>
        <w:t>оценка «4»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ставится за правильную и достаточно полную информацию по авторскому тексту (изложение). Тема раскрыта, но имеются незначительные нарушения в последовательности изложения мыслей, отдельные фактические и речевые неточности. Допустимо не более трех речевых недочетов в содержании и построении текста;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-         </w:t>
      </w:r>
      <w:r w:rsidRPr="00F62B78">
        <w:rPr>
          <w:rFonts w:ascii="Times New Roman" w:hAnsi="Times New Roman" w:cs="Times New Roman"/>
          <w:b/>
          <w:sz w:val="28"/>
          <w:szCs w:val="28"/>
        </w:rPr>
        <w:t>оценка «3»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ставится за некоторые отклонения от авторского (исходного) текста (изложение), отклонение от темы (в основном она достоверна, но допущены отдельные нарушения в последовательности изложения мыслей, в построении двух-трех предложений), бедность словаря, речевые неточности. </w:t>
      </w:r>
      <w:proofErr w:type="gramStart"/>
      <w:r w:rsidRPr="00E07793">
        <w:rPr>
          <w:rFonts w:ascii="Times New Roman" w:hAnsi="Times New Roman" w:cs="Times New Roman"/>
          <w:sz w:val="28"/>
          <w:szCs w:val="28"/>
        </w:rPr>
        <w:t>Допустим не более пяти недочетов</w:t>
      </w:r>
      <w:proofErr w:type="gramEnd"/>
      <w:r w:rsidRPr="00E07793">
        <w:rPr>
          <w:rFonts w:ascii="Times New Roman" w:hAnsi="Times New Roman" w:cs="Times New Roman"/>
          <w:sz w:val="28"/>
          <w:szCs w:val="28"/>
        </w:rPr>
        <w:t xml:space="preserve"> речи в содержании и построении текста;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-         </w:t>
      </w:r>
      <w:r w:rsidRPr="00F62B78">
        <w:rPr>
          <w:rFonts w:ascii="Times New Roman" w:hAnsi="Times New Roman" w:cs="Times New Roman"/>
          <w:b/>
          <w:sz w:val="28"/>
          <w:szCs w:val="28"/>
        </w:rPr>
        <w:t>оценкам «2»</w:t>
      </w:r>
      <w:r w:rsidRPr="00E07793">
        <w:rPr>
          <w:rFonts w:ascii="Times New Roman" w:hAnsi="Times New Roman" w:cs="Times New Roman"/>
          <w:sz w:val="28"/>
          <w:szCs w:val="28"/>
        </w:rPr>
        <w:t xml:space="preserve"> ставится за несоответствие работы теме, значительные отступления от авторского текста, большое количество неточностей фактического характера, нарушение последовательности изложения мыслей, отсутствие связи между частями текста, бедность словаря. В целом в работе допущено более шести речевых недочетов и ошибок в содержании и построении текста.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i/>
          <w:iCs/>
          <w:sz w:val="28"/>
          <w:szCs w:val="28"/>
          <w:u w:val="single"/>
        </w:rPr>
        <w:t>За соблюдение орфографических и пунктуационных норм: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-         </w:t>
      </w:r>
      <w:r w:rsidRPr="00F62B78">
        <w:rPr>
          <w:rFonts w:ascii="Times New Roman" w:hAnsi="Times New Roman" w:cs="Times New Roman"/>
          <w:b/>
          <w:sz w:val="28"/>
          <w:szCs w:val="28"/>
        </w:rPr>
        <w:t>оценка «5»:</w:t>
      </w:r>
      <w:r w:rsidRPr="00E07793">
        <w:rPr>
          <w:rFonts w:ascii="Times New Roman" w:hAnsi="Times New Roman" w:cs="Times New Roman"/>
          <w:sz w:val="28"/>
          <w:szCs w:val="28"/>
        </w:rPr>
        <w:t xml:space="preserve"> отсутствие орфографических и пунктуационных ошибок, допустимо 1-2 исправления;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-         </w:t>
      </w:r>
      <w:r w:rsidRPr="00F62B78">
        <w:rPr>
          <w:rFonts w:ascii="Times New Roman" w:hAnsi="Times New Roman" w:cs="Times New Roman"/>
          <w:b/>
          <w:sz w:val="28"/>
          <w:szCs w:val="28"/>
        </w:rPr>
        <w:t>оценка «4»:</w:t>
      </w:r>
      <w:r w:rsidRPr="00E07793">
        <w:rPr>
          <w:rFonts w:ascii="Times New Roman" w:hAnsi="Times New Roman" w:cs="Times New Roman"/>
          <w:sz w:val="28"/>
          <w:szCs w:val="28"/>
        </w:rPr>
        <w:t xml:space="preserve"> не более 2 орфографических и одной пунктуационной ошибки, 1-2 исправления;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-         </w:t>
      </w:r>
      <w:r w:rsidRPr="00F62B78">
        <w:rPr>
          <w:rFonts w:ascii="Times New Roman" w:hAnsi="Times New Roman" w:cs="Times New Roman"/>
          <w:b/>
          <w:sz w:val="28"/>
          <w:szCs w:val="28"/>
        </w:rPr>
        <w:t>оценка «3»:</w:t>
      </w:r>
      <w:r w:rsidRPr="00E07793">
        <w:rPr>
          <w:rFonts w:ascii="Times New Roman" w:hAnsi="Times New Roman" w:cs="Times New Roman"/>
          <w:sz w:val="28"/>
          <w:szCs w:val="28"/>
        </w:rPr>
        <w:t xml:space="preserve"> 3-5 орфографических ошибок, 1-2 пунктуационные, 1-2 исправления;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 xml:space="preserve">-         </w:t>
      </w:r>
      <w:r w:rsidRPr="00F62B78">
        <w:rPr>
          <w:rFonts w:ascii="Times New Roman" w:hAnsi="Times New Roman" w:cs="Times New Roman"/>
          <w:b/>
          <w:sz w:val="28"/>
          <w:szCs w:val="28"/>
        </w:rPr>
        <w:t>оценка «2»:</w:t>
      </w:r>
      <w:r w:rsidRPr="00E07793">
        <w:rPr>
          <w:rFonts w:ascii="Times New Roman" w:hAnsi="Times New Roman" w:cs="Times New Roman"/>
          <w:sz w:val="28"/>
          <w:szCs w:val="28"/>
        </w:rPr>
        <w:t xml:space="preserve"> 6 и более орфографических ошибок, 3-4 пунктуационных, 3-4 исправления.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bCs/>
          <w:sz w:val="28"/>
          <w:szCs w:val="28"/>
        </w:rPr>
        <w:t>Сочинение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i/>
          <w:iCs/>
          <w:sz w:val="28"/>
          <w:szCs w:val="28"/>
          <w:u w:val="single"/>
        </w:rPr>
        <w:t>Отметка за содержание и речевое оформление: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  </w:t>
      </w:r>
      <w:r w:rsidRPr="00F62B78">
        <w:rPr>
          <w:rFonts w:ascii="Times New Roman" w:hAnsi="Times New Roman" w:cs="Times New Roman"/>
          <w:b/>
          <w:sz w:val="28"/>
          <w:szCs w:val="28"/>
        </w:rPr>
        <w:t>Отметка "</w:t>
      </w:r>
      <w:r w:rsidRPr="00F62B7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62B78">
        <w:rPr>
          <w:rFonts w:ascii="Times New Roman" w:hAnsi="Times New Roman" w:cs="Times New Roman"/>
          <w:b/>
          <w:sz w:val="28"/>
          <w:szCs w:val="28"/>
        </w:rPr>
        <w:t>"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логически последовательно раскрыта тема.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  </w:t>
      </w:r>
      <w:r w:rsidRPr="00F62B78">
        <w:rPr>
          <w:rFonts w:ascii="Times New Roman" w:hAnsi="Times New Roman" w:cs="Times New Roman"/>
          <w:b/>
          <w:sz w:val="28"/>
          <w:szCs w:val="28"/>
        </w:rPr>
        <w:t>Отметка "</w:t>
      </w:r>
      <w:r w:rsidRPr="00F62B7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62B78">
        <w:rPr>
          <w:rFonts w:ascii="Times New Roman" w:hAnsi="Times New Roman" w:cs="Times New Roman"/>
          <w:b/>
          <w:sz w:val="28"/>
          <w:szCs w:val="28"/>
        </w:rPr>
        <w:t>"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незначительно нарушена последовательность изложения мыслей, имеются единичные (1-2) фактические и речевые неточности.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   </w:t>
      </w:r>
      <w:r w:rsidRPr="00F62B78">
        <w:rPr>
          <w:rFonts w:ascii="Times New Roman" w:hAnsi="Times New Roman" w:cs="Times New Roman"/>
          <w:b/>
          <w:sz w:val="28"/>
          <w:szCs w:val="28"/>
        </w:rPr>
        <w:t>Отметка "</w:t>
      </w:r>
      <w:r w:rsidRPr="00F62B7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62B78">
        <w:rPr>
          <w:rFonts w:ascii="Times New Roman" w:hAnsi="Times New Roman" w:cs="Times New Roman"/>
          <w:b/>
          <w:sz w:val="28"/>
          <w:szCs w:val="28"/>
        </w:rPr>
        <w:t>"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sz w:val="28"/>
          <w:szCs w:val="28"/>
        </w:rPr>
        <w:t>   </w:t>
      </w:r>
      <w:r w:rsidRPr="00F62B78">
        <w:rPr>
          <w:rFonts w:ascii="Times New Roman" w:hAnsi="Times New Roman" w:cs="Times New Roman"/>
          <w:b/>
          <w:sz w:val="28"/>
          <w:szCs w:val="28"/>
        </w:rPr>
        <w:t>Отметка "</w:t>
      </w:r>
      <w:r w:rsidRPr="00F62B7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62B78">
        <w:rPr>
          <w:rFonts w:ascii="Times New Roman" w:hAnsi="Times New Roman" w:cs="Times New Roman"/>
          <w:b/>
          <w:sz w:val="28"/>
          <w:szCs w:val="28"/>
        </w:rPr>
        <w:t>"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793">
        <w:rPr>
          <w:rFonts w:ascii="Times New Roman" w:hAnsi="Times New Roman" w:cs="Times New Roman"/>
          <w:i/>
          <w:iCs/>
          <w:sz w:val="28"/>
          <w:szCs w:val="28"/>
          <w:u w:val="single"/>
        </w:rPr>
        <w:t>Отметка за соблюдение орфографических и пунктуационных норм: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sz w:val="28"/>
          <w:szCs w:val="28"/>
        </w:rPr>
        <w:t>Отметка "</w:t>
      </w:r>
      <w:r w:rsidRPr="00F62B7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62B78">
        <w:rPr>
          <w:rFonts w:ascii="Times New Roman" w:hAnsi="Times New Roman" w:cs="Times New Roman"/>
          <w:b/>
          <w:sz w:val="28"/>
          <w:szCs w:val="28"/>
        </w:rPr>
        <w:t>"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нет речевых и орфографических ошибок, допущено 1 исправление.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sz w:val="28"/>
          <w:szCs w:val="28"/>
        </w:rPr>
        <w:t>Отметка "</w:t>
      </w:r>
      <w:r w:rsidRPr="00F62B7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62B78">
        <w:rPr>
          <w:rFonts w:ascii="Times New Roman" w:hAnsi="Times New Roman" w:cs="Times New Roman"/>
          <w:b/>
          <w:sz w:val="28"/>
          <w:szCs w:val="28"/>
        </w:rPr>
        <w:t>"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имеются 1-2 орфографические ошибки и допущено 1 исправление.</w:t>
      </w:r>
    </w:p>
    <w:p w:rsidR="008F4BB4" w:rsidRPr="00E07793" w:rsidRDefault="008F4BB4" w:rsidP="008F4B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sz w:val="28"/>
          <w:szCs w:val="28"/>
        </w:rPr>
        <w:t>Отметка "</w:t>
      </w:r>
      <w:r w:rsidRPr="00F62B7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62B78">
        <w:rPr>
          <w:rFonts w:ascii="Times New Roman" w:hAnsi="Times New Roman" w:cs="Times New Roman"/>
          <w:b/>
          <w:sz w:val="28"/>
          <w:szCs w:val="28"/>
        </w:rPr>
        <w:t>"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имеются  3-6 орфографических ошибки и 1-2 исправления.</w:t>
      </w:r>
    </w:p>
    <w:p w:rsidR="003B0FA8" w:rsidRPr="00F62B78" w:rsidRDefault="008F4BB4" w:rsidP="00F62B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B78">
        <w:rPr>
          <w:rFonts w:ascii="Times New Roman" w:hAnsi="Times New Roman" w:cs="Times New Roman"/>
          <w:b/>
          <w:sz w:val="28"/>
          <w:szCs w:val="28"/>
        </w:rPr>
        <w:t>Отметка "</w:t>
      </w:r>
      <w:r w:rsidRPr="00F62B7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62B78">
        <w:rPr>
          <w:rFonts w:ascii="Times New Roman" w:hAnsi="Times New Roman" w:cs="Times New Roman"/>
          <w:b/>
          <w:sz w:val="28"/>
          <w:szCs w:val="28"/>
        </w:rPr>
        <w:t>"</w:t>
      </w:r>
      <w:r w:rsidRPr="00E07793">
        <w:rPr>
          <w:rFonts w:ascii="Times New Roman" w:hAnsi="Times New Roman" w:cs="Times New Roman"/>
          <w:sz w:val="28"/>
          <w:szCs w:val="28"/>
        </w:rPr>
        <w:t xml:space="preserve"> – имеются  более 6 орфографических ошибок.</w:t>
      </w:r>
    </w:p>
    <w:p w:rsidR="00C53EB8" w:rsidRPr="008F4BB4" w:rsidRDefault="00C53EB8" w:rsidP="00DE050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53EB8" w:rsidRPr="008F4BB4" w:rsidSect="009F7CB9">
      <w:footerReference w:type="default" r:id="rId8"/>
      <w:pgSz w:w="11906" w:h="16838"/>
      <w:pgMar w:top="284" w:right="991" w:bottom="284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523" w:rsidRDefault="007E0523" w:rsidP="003B6769">
      <w:pPr>
        <w:spacing w:after="0" w:line="240" w:lineRule="auto"/>
      </w:pPr>
      <w:r>
        <w:separator/>
      </w:r>
    </w:p>
  </w:endnote>
  <w:endnote w:type="continuationSeparator" w:id="1">
    <w:p w:rsidR="007E0523" w:rsidRDefault="007E0523" w:rsidP="003B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18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922"/>
      <w:docPartObj>
        <w:docPartGallery w:val="Page Numbers (Bottom of Page)"/>
        <w:docPartUnique/>
      </w:docPartObj>
    </w:sdtPr>
    <w:sdtContent>
      <w:p w:rsidR="007E0523" w:rsidRDefault="00326F1E">
        <w:pPr>
          <w:pStyle w:val="a3"/>
          <w:jc w:val="right"/>
        </w:pPr>
        <w:r>
          <w:fldChar w:fldCharType="begin"/>
        </w:r>
        <w:r w:rsidR="007E0523">
          <w:instrText xml:space="preserve"> PAGE   \* MERGEFORMAT </w:instrText>
        </w:r>
        <w:r>
          <w:fldChar w:fldCharType="separate"/>
        </w:r>
        <w:r w:rsidR="00FA67E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E0523" w:rsidRDefault="007E0523">
    <w:pPr>
      <w:pStyle w:val="a3"/>
    </w:pPr>
    <w:r>
      <w:ptab w:relativeTo="margin" w:alignment="center" w:leader="none"/>
    </w:r>
  </w:p>
  <w:p w:rsidR="007E0523" w:rsidRDefault="007E052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523" w:rsidRDefault="007E0523" w:rsidP="003B6769">
      <w:pPr>
        <w:spacing w:after="0" w:line="240" w:lineRule="auto"/>
      </w:pPr>
      <w:r>
        <w:separator/>
      </w:r>
    </w:p>
  </w:footnote>
  <w:footnote w:type="continuationSeparator" w:id="1">
    <w:p w:rsidR="007E0523" w:rsidRDefault="007E0523" w:rsidP="003B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</w:rPr>
    </w:lvl>
  </w:abstractNum>
  <w:abstractNum w:abstractNumId="3">
    <w:nsid w:val="051238D3"/>
    <w:multiLevelType w:val="multilevel"/>
    <w:tmpl w:val="8D52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4515CA"/>
    <w:multiLevelType w:val="hybridMultilevel"/>
    <w:tmpl w:val="4D0E9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C233C9"/>
    <w:multiLevelType w:val="hybridMultilevel"/>
    <w:tmpl w:val="CF8CD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54C83"/>
    <w:multiLevelType w:val="hybridMultilevel"/>
    <w:tmpl w:val="2696D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96670"/>
    <w:multiLevelType w:val="multilevel"/>
    <w:tmpl w:val="5D46C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9D7CB0"/>
    <w:multiLevelType w:val="multilevel"/>
    <w:tmpl w:val="727C6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241659"/>
    <w:multiLevelType w:val="hybridMultilevel"/>
    <w:tmpl w:val="13749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FD734F"/>
    <w:multiLevelType w:val="multilevel"/>
    <w:tmpl w:val="FB4E8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04811"/>
    <w:multiLevelType w:val="hybridMultilevel"/>
    <w:tmpl w:val="0DDAA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5B5BB4"/>
    <w:multiLevelType w:val="multilevel"/>
    <w:tmpl w:val="A9D6E7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634DBE"/>
    <w:multiLevelType w:val="multilevel"/>
    <w:tmpl w:val="9606FA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5">
    <w:nsid w:val="59362427"/>
    <w:multiLevelType w:val="hybridMultilevel"/>
    <w:tmpl w:val="2D547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2D6513"/>
    <w:multiLevelType w:val="hybridMultilevel"/>
    <w:tmpl w:val="B5EC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605AB8"/>
    <w:multiLevelType w:val="hybridMultilevel"/>
    <w:tmpl w:val="FB987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003661"/>
    <w:multiLevelType w:val="hybridMultilevel"/>
    <w:tmpl w:val="DDB4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32879"/>
    <w:multiLevelType w:val="hybridMultilevel"/>
    <w:tmpl w:val="DE9A5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E8444F"/>
    <w:multiLevelType w:val="hybridMultilevel"/>
    <w:tmpl w:val="7CDC6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057C0"/>
    <w:multiLevelType w:val="hybridMultilevel"/>
    <w:tmpl w:val="3D5A1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6220B8"/>
    <w:multiLevelType w:val="hybridMultilevel"/>
    <w:tmpl w:val="D8AE0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D77E0C"/>
    <w:multiLevelType w:val="hybridMultilevel"/>
    <w:tmpl w:val="E6B8E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A72A3F"/>
    <w:multiLevelType w:val="hybridMultilevel"/>
    <w:tmpl w:val="CAA0E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3"/>
  </w:num>
  <w:num w:numId="9">
    <w:abstractNumId w:val="10"/>
  </w:num>
  <w:num w:numId="10">
    <w:abstractNumId w:val="8"/>
  </w:num>
  <w:num w:numId="11">
    <w:abstractNumId w:val="12"/>
  </w:num>
  <w:num w:numId="12">
    <w:abstractNumId w:val="22"/>
  </w:num>
  <w:num w:numId="13">
    <w:abstractNumId w:val="18"/>
  </w:num>
  <w:num w:numId="14">
    <w:abstractNumId w:val="23"/>
  </w:num>
  <w:num w:numId="15">
    <w:abstractNumId w:val="17"/>
  </w:num>
  <w:num w:numId="16">
    <w:abstractNumId w:val="20"/>
  </w:num>
  <w:num w:numId="17">
    <w:abstractNumId w:val="15"/>
  </w:num>
  <w:num w:numId="18">
    <w:abstractNumId w:val="19"/>
  </w:num>
  <w:num w:numId="19">
    <w:abstractNumId w:val="5"/>
  </w:num>
  <w:num w:numId="20">
    <w:abstractNumId w:val="4"/>
  </w:num>
  <w:num w:numId="21">
    <w:abstractNumId w:val="21"/>
  </w:num>
  <w:num w:numId="22">
    <w:abstractNumId w:val="9"/>
  </w:num>
  <w:num w:numId="23">
    <w:abstractNumId w:val="6"/>
  </w:num>
  <w:num w:numId="24">
    <w:abstractNumId w:val="24"/>
  </w:num>
  <w:num w:numId="25">
    <w:abstractNumId w:val="25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0FD"/>
    <w:rsid w:val="00003843"/>
    <w:rsid w:val="00017F5D"/>
    <w:rsid w:val="00035B1D"/>
    <w:rsid w:val="00043ECD"/>
    <w:rsid w:val="0009749B"/>
    <w:rsid w:val="000A4D5D"/>
    <w:rsid w:val="000B111D"/>
    <w:rsid w:val="000B5F0F"/>
    <w:rsid w:val="000B77A8"/>
    <w:rsid w:val="000D2C93"/>
    <w:rsid w:val="000F640B"/>
    <w:rsid w:val="00130FD6"/>
    <w:rsid w:val="00134C5A"/>
    <w:rsid w:val="00146A70"/>
    <w:rsid w:val="00173F3B"/>
    <w:rsid w:val="001F5C92"/>
    <w:rsid w:val="00212A3B"/>
    <w:rsid w:val="002539B4"/>
    <w:rsid w:val="00262724"/>
    <w:rsid w:val="00283CA0"/>
    <w:rsid w:val="0029647B"/>
    <w:rsid w:val="002C50C9"/>
    <w:rsid w:val="002D7971"/>
    <w:rsid w:val="002E0F92"/>
    <w:rsid w:val="002E57D4"/>
    <w:rsid w:val="003222F4"/>
    <w:rsid w:val="00326F1E"/>
    <w:rsid w:val="00337D86"/>
    <w:rsid w:val="00352E76"/>
    <w:rsid w:val="003715E1"/>
    <w:rsid w:val="0038063C"/>
    <w:rsid w:val="00393785"/>
    <w:rsid w:val="003B0FA8"/>
    <w:rsid w:val="003B2A0E"/>
    <w:rsid w:val="003B6769"/>
    <w:rsid w:val="003F6380"/>
    <w:rsid w:val="00414390"/>
    <w:rsid w:val="00431371"/>
    <w:rsid w:val="004505B9"/>
    <w:rsid w:val="00457F4A"/>
    <w:rsid w:val="004660A3"/>
    <w:rsid w:val="00472EBF"/>
    <w:rsid w:val="004754BA"/>
    <w:rsid w:val="00486569"/>
    <w:rsid w:val="004C351E"/>
    <w:rsid w:val="004E0B5E"/>
    <w:rsid w:val="004E2554"/>
    <w:rsid w:val="004E621B"/>
    <w:rsid w:val="00516BD4"/>
    <w:rsid w:val="00544F0D"/>
    <w:rsid w:val="00567015"/>
    <w:rsid w:val="005740FD"/>
    <w:rsid w:val="00574D8C"/>
    <w:rsid w:val="00581DD9"/>
    <w:rsid w:val="00583E0A"/>
    <w:rsid w:val="00591E73"/>
    <w:rsid w:val="005A0927"/>
    <w:rsid w:val="005C2F7C"/>
    <w:rsid w:val="005D3346"/>
    <w:rsid w:val="005D3760"/>
    <w:rsid w:val="005D37A3"/>
    <w:rsid w:val="005D5EBA"/>
    <w:rsid w:val="005E7A0F"/>
    <w:rsid w:val="006126B1"/>
    <w:rsid w:val="00636DEA"/>
    <w:rsid w:val="00654281"/>
    <w:rsid w:val="00656A4D"/>
    <w:rsid w:val="006745C9"/>
    <w:rsid w:val="006E04EC"/>
    <w:rsid w:val="006F3422"/>
    <w:rsid w:val="007058FD"/>
    <w:rsid w:val="007121F5"/>
    <w:rsid w:val="007133CF"/>
    <w:rsid w:val="00726B23"/>
    <w:rsid w:val="00752349"/>
    <w:rsid w:val="007659FE"/>
    <w:rsid w:val="00776466"/>
    <w:rsid w:val="0078423B"/>
    <w:rsid w:val="00786DCA"/>
    <w:rsid w:val="007D5856"/>
    <w:rsid w:val="007E0523"/>
    <w:rsid w:val="007F59EC"/>
    <w:rsid w:val="007F75E4"/>
    <w:rsid w:val="008025E7"/>
    <w:rsid w:val="00813CFF"/>
    <w:rsid w:val="008A1462"/>
    <w:rsid w:val="008B4C5C"/>
    <w:rsid w:val="008C7873"/>
    <w:rsid w:val="008D263F"/>
    <w:rsid w:val="008D5AE0"/>
    <w:rsid w:val="008F24D6"/>
    <w:rsid w:val="008F4BB4"/>
    <w:rsid w:val="00904F37"/>
    <w:rsid w:val="00932F78"/>
    <w:rsid w:val="00950DD5"/>
    <w:rsid w:val="00954EB7"/>
    <w:rsid w:val="00966F4D"/>
    <w:rsid w:val="00982EBE"/>
    <w:rsid w:val="009861FC"/>
    <w:rsid w:val="00997333"/>
    <w:rsid w:val="00997C94"/>
    <w:rsid w:val="009A09F6"/>
    <w:rsid w:val="009A4AFD"/>
    <w:rsid w:val="009A4DDB"/>
    <w:rsid w:val="009C22CB"/>
    <w:rsid w:val="009C3CCC"/>
    <w:rsid w:val="009E7D45"/>
    <w:rsid w:val="009F29BB"/>
    <w:rsid w:val="009F5B9F"/>
    <w:rsid w:val="009F7CB9"/>
    <w:rsid w:val="00A145CF"/>
    <w:rsid w:val="00A55532"/>
    <w:rsid w:val="00A725BA"/>
    <w:rsid w:val="00A72DD9"/>
    <w:rsid w:val="00A90A9C"/>
    <w:rsid w:val="00AC2ED4"/>
    <w:rsid w:val="00AC428B"/>
    <w:rsid w:val="00AD10F6"/>
    <w:rsid w:val="00B348B1"/>
    <w:rsid w:val="00B73F57"/>
    <w:rsid w:val="00BA2107"/>
    <w:rsid w:val="00BB2D3D"/>
    <w:rsid w:val="00BB3888"/>
    <w:rsid w:val="00BE379A"/>
    <w:rsid w:val="00C042A6"/>
    <w:rsid w:val="00C143D8"/>
    <w:rsid w:val="00C1555F"/>
    <w:rsid w:val="00C32253"/>
    <w:rsid w:val="00C44762"/>
    <w:rsid w:val="00C53EB8"/>
    <w:rsid w:val="00C6153B"/>
    <w:rsid w:val="00C9460E"/>
    <w:rsid w:val="00CB2EFB"/>
    <w:rsid w:val="00CC00CE"/>
    <w:rsid w:val="00CC103D"/>
    <w:rsid w:val="00CD0261"/>
    <w:rsid w:val="00CE08A8"/>
    <w:rsid w:val="00D0276A"/>
    <w:rsid w:val="00D2182C"/>
    <w:rsid w:val="00D22CD5"/>
    <w:rsid w:val="00D23F39"/>
    <w:rsid w:val="00D36F33"/>
    <w:rsid w:val="00D46B0C"/>
    <w:rsid w:val="00D612C2"/>
    <w:rsid w:val="00D86122"/>
    <w:rsid w:val="00D93AF4"/>
    <w:rsid w:val="00DD44CC"/>
    <w:rsid w:val="00DD73DD"/>
    <w:rsid w:val="00DE0508"/>
    <w:rsid w:val="00E06DB9"/>
    <w:rsid w:val="00E07793"/>
    <w:rsid w:val="00E312D6"/>
    <w:rsid w:val="00E5758F"/>
    <w:rsid w:val="00E739A3"/>
    <w:rsid w:val="00E8012B"/>
    <w:rsid w:val="00ED6EE1"/>
    <w:rsid w:val="00EE2AC4"/>
    <w:rsid w:val="00F33461"/>
    <w:rsid w:val="00F5241A"/>
    <w:rsid w:val="00F575E9"/>
    <w:rsid w:val="00F62B78"/>
    <w:rsid w:val="00FA67E7"/>
    <w:rsid w:val="00FC5D04"/>
    <w:rsid w:val="00FF7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B5E"/>
  </w:style>
  <w:style w:type="paragraph" w:styleId="2">
    <w:name w:val="heading 2"/>
    <w:basedOn w:val="a"/>
    <w:next w:val="a"/>
    <w:link w:val="20"/>
    <w:qFormat/>
    <w:rsid w:val="00ED6E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D6EE1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6E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D6EE1"/>
    <w:rPr>
      <w:rFonts w:ascii="Cambria" w:eastAsia="Calibri" w:hAnsi="Cambria" w:cs="Times New Roman"/>
      <w:b/>
      <w:bCs/>
      <w:i/>
      <w:iCs/>
      <w:color w:val="7F7F7F"/>
      <w:lang w:val="en-US"/>
    </w:rPr>
  </w:style>
  <w:style w:type="paragraph" w:styleId="a3">
    <w:name w:val="footer"/>
    <w:basedOn w:val="a"/>
    <w:link w:val="a4"/>
    <w:uiPriority w:val="99"/>
    <w:rsid w:val="00ED6E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D6E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D6EE1"/>
  </w:style>
  <w:style w:type="numbering" w:customStyle="1" w:styleId="1">
    <w:name w:val="Нет списка1"/>
    <w:next w:val="a2"/>
    <w:uiPriority w:val="99"/>
    <w:semiHidden/>
    <w:unhideWhenUsed/>
    <w:rsid w:val="00ED6EE1"/>
  </w:style>
  <w:style w:type="paragraph" w:styleId="a6">
    <w:name w:val="Normal (Web)"/>
    <w:basedOn w:val="a"/>
    <w:uiPriority w:val="99"/>
    <w:unhideWhenUsed/>
    <w:rsid w:val="00ED6EE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qFormat/>
    <w:rsid w:val="00ED6EE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0">
    <w:name w:val="Сетка таблицы1"/>
    <w:basedOn w:val="a1"/>
    <w:next w:val="a8"/>
    <w:uiPriority w:val="59"/>
    <w:rsid w:val="00ED6E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ED6E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D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EE1"/>
  </w:style>
  <w:style w:type="numbering" w:customStyle="1" w:styleId="21">
    <w:name w:val="Нет списка2"/>
    <w:next w:val="a2"/>
    <w:uiPriority w:val="99"/>
    <w:semiHidden/>
    <w:unhideWhenUsed/>
    <w:rsid w:val="00ED6EE1"/>
  </w:style>
  <w:style w:type="table" w:customStyle="1" w:styleId="22">
    <w:name w:val="Сетка таблицы2"/>
    <w:basedOn w:val="a1"/>
    <w:next w:val="a8"/>
    <w:uiPriority w:val="59"/>
    <w:rsid w:val="00ED6E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ED6EE1"/>
  </w:style>
  <w:style w:type="table" w:customStyle="1" w:styleId="30">
    <w:name w:val="Сетка таблицы3"/>
    <w:basedOn w:val="a1"/>
    <w:next w:val="a8"/>
    <w:uiPriority w:val="59"/>
    <w:rsid w:val="00ED6E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ED6EE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Подзаголовок Знак"/>
    <w:rsid w:val="00ED6EE1"/>
    <w:rPr>
      <w:rFonts w:ascii="Cambria" w:hAnsi="Cambria" w:cs="font189"/>
      <w:i/>
      <w:iCs/>
      <w:spacing w:val="13"/>
      <w:sz w:val="24"/>
      <w:szCs w:val="24"/>
    </w:rPr>
  </w:style>
  <w:style w:type="paragraph" w:customStyle="1" w:styleId="Style8">
    <w:name w:val="Style8"/>
    <w:basedOn w:val="a"/>
    <w:rsid w:val="00ED6EE1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D6EE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D6EE1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ED6EE1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rsid w:val="00ED6E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rsid w:val="00ED6EE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2">
    <w:name w:val="Style2"/>
    <w:basedOn w:val="a"/>
    <w:rsid w:val="00ED6EE1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азвание Знак1"/>
    <w:link w:val="ae"/>
    <w:locked/>
    <w:rsid w:val="00ED6EE1"/>
    <w:rPr>
      <w:b/>
      <w:bCs/>
      <w:sz w:val="24"/>
      <w:szCs w:val="24"/>
    </w:rPr>
  </w:style>
  <w:style w:type="paragraph" w:styleId="ae">
    <w:name w:val="Title"/>
    <w:basedOn w:val="a"/>
    <w:link w:val="11"/>
    <w:qFormat/>
    <w:rsid w:val="00ED6EE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0"/>
    <w:uiPriority w:val="10"/>
    <w:rsid w:val="00ED6E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9">
    <w:name w:val="Заголовок 9 Знак"/>
    <w:rsid w:val="00ED6EE1"/>
    <w:rPr>
      <w:rFonts w:ascii="Cambria" w:hAnsi="Cambria" w:cs="font189"/>
      <w:i/>
      <w:iCs/>
      <w:spacing w:val="5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ED6EE1"/>
  </w:style>
  <w:style w:type="table" w:customStyle="1" w:styleId="40">
    <w:name w:val="Сетка таблицы4"/>
    <w:basedOn w:val="a1"/>
    <w:next w:val="a8"/>
    <w:uiPriority w:val="59"/>
    <w:rsid w:val="00ED6E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тиль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2">
    <w:name w:val="Без интервала1"/>
    <w:basedOn w:val="a"/>
    <w:link w:val="13"/>
    <w:qFormat/>
    <w:rsid w:val="00ED6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3">
    <w:name w:val="Без интервала1 Знак"/>
    <w:basedOn w:val="a0"/>
    <w:link w:val="12"/>
    <w:rsid w:val="00ED6E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3">
    <w:name w:val="Основной текст 2 Знак"/>
    <w:basedOn w:val="a0"/>
    <w:link w:val="24"/>
    <w:semiHidden/>
    <w:locked/>
    <w:rsid w:val="00ED6EE1"/>
    <w:rPr>
      <w:sz w:val="24"/>
      <w:szCs w:val="24"/>
      <w:lang w:eastAsia="ru-RU"/>
    </w:rPr>
  </w:style>
  <w:style w:type="paragraph" w:styleId="24">
    <w:name w:val="Body Text 2"/>
    <w:basedOn w:val="a"/>
    <w:link w:val="23"/>
    <w:semiHidden/>
    <w:rsid w:val="00ED6EE1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ED6EE1"/>
  </w:style>
  <w:style w:type="character" w:customStyle="1" w:styleId="31">
    <w:name w:val="Основной текст 3 Знак"/>
    <w:basedOn w:val="a0"/>
    <w:link w:val="32"/>
    <w:semiHidden/>
    <w:locked/>
    <w:rsid w:val="00ED6EE1"/>
    <w:rPr>
      <w:sz w:val="16"/>
      <w:szCs w:val="16"/>
      <w:lang w:eastAsia="ru-RU"/>
    </w:rPr>
  </w:style>
  <w:style w:type="paragraph" w:styleId="32">
    <w:name w:val="Body Text 3"/>
    <w:basedOn w:val="a"/>
    <w:link w:val="31"/>
    <w:semiHidden/>
    <w:rsid w:val="00ED6EE1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ED6EE1"/>
    <w:rPr>
      <w:sz w:val="16"/>
      <w:szCs w:val="16"/>
    </w:rPr>
  </w:style>
  <w:style w:type="character" w:customStyle="1" w:styleId="FontStyle20">
    <w:name w:val="Font Style20"/>
    <w:basedOn w:val="a0"/>
    <w:uiPriority w:val="99"/>
    <w:rsid w:val="00ED6EE1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rsid w:val="00ED6EE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ED6EE1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ED6EE1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1">
    <w:name w:val="Содержимое таблицы"/>
    <w:basedOn w:val="a"/>
    <w:rsid w:val="00ED6EE1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4">
    <w:name w:val="Абзац списка1"/>
    <w:basedOn w:val="a"/>
    <w:qFormat/>
    <w:rsid w:val="00ED6EE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a0"/>
    <w:uiPriority w:val="99"/>
    <w:rsid w:val="00ED6EE1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uiPriority w:val="99"/>
    <w:rsid w:val="00ED6EE1"/>
    <w:pPr>
      <w:widowControl w:val="0"/>
      <w:autoSpaceDE w:val="0"/>
      <w:autoSpaceDN w:val="0"/>
      <w:adjustRightInd w:val="0"/>
      <w:spacing w:after="0" w:line="23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Новый"/>
    <w:basedOn w:val="a"/>
    <w:rsid w:val="00ED6EE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rsid w:val="00ED6EE1"/>
    <w:rPr>
      <w:rFonts w:eastAsiaTheme="minorEastAsia"/>
      <w:lang w:eastAsia="ru-RU"/>
    </w:rPr>
  </w:style>
  <w:style w:type="character" w:customStyle="1" w:styleId="7">
    <w:name w:val="Знак Знак7"/>
    <w:basedOn w:val="a0"/>
    <w:rsid w:val="00ED6EE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af3">
    <w:name w:val="Emphasis"/>
    <w:basedOn w:val="a0"/>
    <w:qFormat/>
    <w:rsid w:val="00ED6EE1"/>
    <w:rPr>
      <w:b/>
      <w:i/>
      <w:spacing w:val="10"/>
      <w:shd w:val="clear" w:color="auto" w:fill="auto"/>
    </w:rPr>
  </w:style>
  <w:style w:type="paragraph" w:customStyle="1" w:styleId="msolistparagraph0">
    <w:name w:val="msolistparagraph"/>
    <w:basedOn w:val="a"/>
    <w:rsid w:val="00DE0508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f4">
    <w:name w:val="Balloon Text"/>
    <w:basedOn w:val="a"/>
    <w:link w:val="af5"/>
    <w:uiPriority w:val="99"/>
    <w:semiHidden/>
    <w:unhideWhenUsed/>
    <w:rsid w:val="00DE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E0508"/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rsid w:val="00DE0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E0508"/>
  </w:style>
  <w:style w:type="table" w:customStyle="1" w:styleId="110">
    <w:name w:val="Сетка таблицы11"/>
    <w:basedOn w:val="a1"/>
    <w:next w:val="a8"/>
    <w:uiPriority w:val="39"/>
    <w:rsid w:val="007E0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D6E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D6EE1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6E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D6EE1"/>
    <w:rPr>
      <w:rFonts w:ascii="Cambria" w:eastAsia="Calibri" w:hAnsi="Cambria" w:cs="Times New Roman"/>
      <w:b/>
      <w:bCs/>
      <w:i/>
      <w:iCs/>
      <w:color w:val="7F7F7F"/>
      <w:lang w:val="en-US"/>
    </w:rPr>
  </w:style>
  <w:style w:type="paragraph" w:styleId="a3">
    <w:name w:val="footer"/>
    <w:basedOn w:val="a"/>
    <w:link w:val="a4"/>
    <w:uiPriority w:val="99"/>
    <w:rsid w:val="00ED6E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D6E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D6EE1"/>
  </w:style>
  <w:style w:type="numbering" w:customStyle="1" w:styleId="1">
    <w:name w:val="Нет списка1"/>
    <w:next w:val="a2"/>
    <w:uiPriority w:val="99"/>
    <w:semiHidden/>
    <w:unhideWhenUsed/>
    <w:rsid w:val="00ED6EE1"/>
  </w:style>
  <w:style w:type="paragraph" w:styleId="a6">
    <w:name w:val="Normal (Web)"/>
    <w:basedOn w:val="a"/>
    <w:unhideWhenUsed/>
    <w:rsid w:val="00ED6EE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ED6EE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0">
    <w:name w:val="Сетка таблицы1"/>
    <w:basedOn w:val="a1"/>
    <w:next w:val="a8"/>
    <w:uiPriority w:val="59"/>
    <w:rsid w:val="00ED6E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rsid w:val="00ED6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D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EE1"/>
  </w:style>
  <w:style w:type="numbering" w:customStyle="1" w:styleId="21">
    <w:name w:val="Нет списка2"/>
    <w:next w:val="a2"/>
    <w:uiPriority w:val="99"/>
    <w:semiHidden/>
    <w:unhideWhenUsed/>
    <w:rsid w:val="00ED6EE1"/>
  </w:style>
  <w:style w:type="table" w:customStyle="1" w:styleId="22">
    <w:name w:val="Сетка таблицы2"/>
    <w:basedOn w:val="a1"/>
    <w:next w:val="a8"/>
    <w:uiPriority w:val="59"/>
    <w:rsid w:val="00ED6E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ED6EE1"/>
  </w:style>
  <w:style w:type="table" w:customStyle="1" w:styleId="30">
    <w:name w:val="Сетка таблицы3"/>
    <w:basedOn w:val="a1"/>
    <w:next w:val="a8"/>
    <w:uiPriority w:val="59"/>
    <w:rsid w:val="00ED6E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link w:val="ac"/>
    <w:uiPriority w:val="1"/>
    <w:qFormat/>
    <w:rsid w:val="00ED6EE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Подзаголовок Знак"/>
    <w:rsid w:val="00ED6EE1"/>
    <w:rPr>
      <w:rFonts w:ascii="Cambria" w:hAnsi="Cambria" w:cs="font189"/>
      <w:i/>
      <w:iCs/>
      <w:spacing w:val="13"/>
      <w:sz w:val="24"/>
      <w:szCs w:val="24"/>
    </w:rPr>
  </w:style>
  <w:style w:type="paragraph" w:customStyle="1" w:styleId="Style8">
    <w:name w:val="Style8"/>
    <w:basedOn w:val="a"/>
    <w:rsid w:val="00ED6EE1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D6EE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D6EE1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ED6EE1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rsid w:val="00ED6E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rsid w:val="00ED6EE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2">
    <w:name w:val="Style2"/>
    <w:basedOn w:val="a"/>
    <w:rsid w:val="00ED6EE1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азвание Знак1"/>
    <w:link w:val="ae"/>
    <w:locked/>
    <w:rsid w:val="00ED6EE1"/>
    <w:rPr>
      <w:b/>
      <w:bCs/>
      <w:sz w:val="24"/>
      <w:szCs w:val="24"/>
    </w:rPr>
  </w:style>
  <w:style w:type="paragraph" w:styleId="ae">
    <w:name w:val="Title"/>
    <w:basedOn w:val="a"/>
    <w:link w:val="11"/>
    <w:qFormat/>
    <w:rsid w:val="00ED6EE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0"/>
    <w:uiPriority w:val="10"/>
    <w:rsid w:val="00ED6E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9">
    <w:name w:val="Заголовок 9 Знак"/>
    <w:rsid w:val="00ED6EE1"/>
    <w:rPr>
      <w:rFonts w:ascii="Cambria" w:hAnsi="Cambria" w:cs="font189"/>
      <w:i/>
      <w:iCs/>
      <w:spacing w:val="5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ED6EE1"/>
  </w:style>
  <w:style w:type="table" w:customStyle="1" w:styleId="40">
    <w:name w:val="Сетка таблицы4"/>
    <w:basedOn w:val="a1"/>
    <w:next w:val="a8"/>
    <w:uiPriority w:val="59"/>
    <w:rsid w:val="00ED6E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0">
    <w:name w:val="Стиль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2">
    <w:name w:val="Без интервала1"/>
    <w:basedOn w:val="a"/>
    <w:link w:val="13"/>
    <w:qFormat/>
    <w:rsid w:val="00ED6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3">
    <w:name w:val="Без интервала1 Знак"/>
    <w:basedOn w:val="a0"/>
    <w:link w:val="12"/>
    <w:rsid w:val="00ED6E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3">
    <w:name w:val="Основной текст 2 Знак"/>
    <w:basedOn w:val="a0"/>
    <w:link w:val="24"/>
    <w:semiHidden/>
    <w:locked/>
    <w:rsid w:val="00ED6EE1"/>
    <w:rPr>
      <w:sz w:val="24"/>
      <w:szCs w:val="24"/>
      <w:lang w:eastAsia="ru-RU"/>
    </w:rPr>
  </w:style>
  <w:style w:type="paragraph" w:styleId="24">
    <w:name w:val="Body Text 2"/>
    <w:basedOn w:val="a"/>
    <w:link w:val="23"/>
    <w:semiHidden/>
    <w:rsid w:val="00ED6EE1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ED6EE1"/>
  </w:style>
  <w:style w:type="character" w:customStyle="1" w:styleId="31">
    <w:name w:val="Основной текст 3 Знак"/>
    <w:basedOn w:val="a0"/>
    <w:link w:val="32"/>
    <w:semiHidden/>
    <w:locked/>
    <w:rsid w:val="00ED6EE1"/>
    <w:rPr>
      <w:sz w:val="16"/>
      <w:szCs w:val="16"/>
      <w:lang w:eastAsia="ru-RU"/>
    </w:rPr>
  </w:style>
  <w:style w:type="paragraph" w:styleId="32">
    <w:name w:val="Body Text 3"/>
    <w:basedOn w:val="a"/>
    <w:link w:val="31"/>
    <w:semiHidden/>
    <w:rsid w:val="00ED6EE1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ED6EE1"/>
    <w:rPr>
      <w:sz w:val="16"/>
      <w:szCs w:val="16"/>
    </w:rPr>
  </w:style>
  <w:style w:type="character" w:customStyle="1" w:styleId="FontStyle20">
    <w:name w:val="Font Style20"/>
    <w:basedOn w:val="a0"/>
    <w:uiPriority w:val="99"/>
    <w:rsid w:val="00ED6EE1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rsid w:val="00ED6EE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ED6EE1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ED6EE1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1">
    <w:name w:val="Содержимое таблицы"/>
    <w:basedOn w:val="a"/>
    <w:rsid w:val="00ED6EE1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4">
    <w:name w:val="Абзац списка1"/>
    <w:basedOn w:val="a"/>
    <w:qFormat/>
    <w:rsid w:val="00ED6EE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a0"/>
    <w:uiPriority w:val="99"/>
    <w:rsid w:val="00ED6EE1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uiPriority w:val="99"/>
    <w:rsid w:val="00ED6EE1"/>
    <w:pPr>
      <w:widowControl w:val="0"/>
      <w:autoSpaceDE w:val="0"/>
      <w:autoSpaceDN w:val="0"/>
      <w:adjustRightInd w:val="0"/>
      <w:spacing w:after="0" w:line="23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Новый"/>
    <w:basedOn w:val="a"/>
    <w:rsid w:val="00ED6EE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rsid w:val="00ED6E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rsid w:val="00ED6EE1"/>
    <w:rPr>
      <w:rFonts w:eastAsiaTheme="minorEastAsia"/>
      <w:lang w:eastAsia="ru-RU"/>
    </w:rPr>
  </w:style>
  <w:style w:type="character" w:customStyle="1" w:styleId="7">
    <w:name w:val="Знак Знак7"/>
    <w:basedOn w:val="a0"/>
    <w:rsid w:val="00ED6EE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af3">
    <w:name w:val="Emphasis"/>
    <w:basedOn w:val="a0"/>
    <w:qFormat/>
    <w:rsid w:val="00ED6EE1"/>
    <w:rPr>
      <w:b/>
      <w:i/>
      <w:spacing w:val="10"/>
      <w:shd w:val="clear" w:color="auto" w:fill="auto"/>
    </w:rPr>
  </w:style>
  <w:style w:type="paragraph" w:customStyle="1" w:styleId="msolistparagraph0">
    <w:name w:val="msolistparagraph"/>
    <w:basedOn w:val="a"/>
    <w:rsid w:val="00DE0508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f4">
    <w:name w:val="Balloon Text"/>
    <w:basedOn w:val="a"/>
    <w:link w:val="af5"/>
    <w:uiPriority w:val="99"/>
    <w:semiHidden/>
    <w:unhideWhenUsed/>
    <w:rsid w:val="00DE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E0508"/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rsid w:val="00DE0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E05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84CA4-C35F-4318-8D4E-E1BAB4A8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18</Pages>
  <Words>5172</Words>
  <Characters>29483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</dc:creator>
  <cp:lastModifiedBy>User</cp:lastModifiedBy>
  <cp:revision>13</cp:revision>
  <cp:lastPrinted>2020-09-23T12:44:00Z</cp:lastPrinted>
  <dcterms:created xsi:type="dcterms:W3CDTF">2020-09-06T16:19:00Z</dcterms:created>
  <dcterms:modified xsi:type="dcterms:W3CDTF">2021-09-07T19:10:00Z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-1136445247</vt:i4>
  </property>
</Properties>
</file>